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F94" w:rsidRDefault="00E01F94">
      <w:pPr>
        <w:pageBreakBefore/>
        <w:spacing w:after="0" w:line="240" w:lineRule="auto"/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Foster Afriyie Mensah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Plot 6,Block B-Santasi.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Kumasi-Ghana.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+233546265422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urfoster20@gmail.com 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PROFILE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A self motivated and broad open minded person,inspired by challenges and capable of providing and initiating solutions to these </w:t>
      </w:r>
      <w:r>
        <w:rPr>
          <w:rFonts w:ascii="Arial" w:eastAsia="Arial" w:hAnsi="Arial" w:cs="Arial"/>
          <w:color w:val="252525"/>
          <w:sz w:val="61"/>
        </w:rPr>
        <w:t>challenges. Creative , a good team player and a personality who adapts quickly and effectively to situations. I am a University Graduate and have acquired good practical knowledge and expertise in Sales.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PROFESSIONAL SUMMARY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Good reporting and presentation skills using MS Suits such as Word, Excel and Power Point.</w:t>
      </w:r>
    </w:p>
    <w:p w:rsidR="00E01F94" w:rsidRDefault="00E01F94">
      <w:pPr>
        <w:pageBreakBefore/>
        <w:spacing w:after="0" w:line="240" w:lineRule="auto"/>
      </w:pP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CAREER OBJECTIVES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Seeking a challenging career opportunity in a reputed company to build upon my technical skills,work experience and creativity towards making significant contribution to the growth and development of the company and thereby developing myself.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ACCOMPLISHMENTS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•Supervising of TRAXX as a Super user. Overseeing TRAXX which is a visual working tool for the sales sector of Diageo Ghana.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•Overseeing the day to day running of the Sales Force Automation for the Van Sales Men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•Providing a daily upgrade to the Stock Report Template using Microsoft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•Advising senior members on various </w:t>
      </w:r>
    </w:p>
    <w:p w:rsidR="00E01F94" w:rsidRDefault="00E01F94">
      <w:pPr>
        <w:pageBreakBefore/>
        <w:spacing w:after="0" w:line="240" w:lineRule="auto"/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promotions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•Planning, monitoring and supervising works of team members on projects.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SKILLS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*Customer Relationship Management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*Customer Satisfaction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*Trade Show Coordination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*Stategic Planning and Alignment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*Continuous Improvement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*Product Development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*Customer Needs Assessment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*Trades Management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*Solution Building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*Campaign Performance Tracking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*Services Promotion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*Sales Force CRM Software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*Brand Development </w:t>
      </w:r>
    </w:p>
    <w:p w:rsidR="00E01F94" w:rsidRDefault="00E01F94">
      <w:pPr>
        <w:pageBreakBefore/>
        <w:spacing w:after="0" w:line="240" w:lineRule="auto"/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PERSONAL ATTRIBUTES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•Good work ethics ,very professional and having keen eyes for details.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•Good Communication Skills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•Very Decisive, Committed, hardworking, analytical and innovative in problem solving.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•Very Competent and Sense of responsibility, Can work long hours independently or with little supervision .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•Able to establish and maintain effective working relationships.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•Ability to work effectively alone and in a team.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WORK HISTORY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-TRADE DEVELOPMENT MANAGER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Blue Banana Ventures-Kotwi Kumasi(December 2019- July 2020)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*Continually maintained and improved Company's reputation and positive image </w:t>
      </w:r>
    </w:p>
    <w:p w:rsidR="00E01F94" w:rsidRDefault="00E01F94">
      <w:pPr>
        <w:pageBreakBefore/>
        <w:spacing w:after="0" w:line="240" w:lineRule="auto"/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in market's served.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*Oversaw preparation of marketing </w:t>
      </w:r>
      <w:r>
        <w:rPr>
          <w:rFonts w:ascii="Arial" w:eastAsia="Arial" w:hAnsi="Arial" w:cs="Arial"/>
          <w:color w:val="252525"/>
          <w:sz w:val="61"/>
        </w:rPr>
        <w:t>copy,images,videos,emails and other collateral.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*Built and strengthen strategic relationships with vendors,advertising agencies and leading industry partners.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*Established,initiated and optimized business development strategies based on company targets,product specifications,market data and budget factors.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-SALES EXECUTIVE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Guinness Ghana Breweries PLC(August 2020- JANUARY 2022)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*Achieved Sales goals and services targets by cultivating and securing new customer relationships.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*Increased revenue by implementing effective sales strategies in Sales cycle </w:t>
      </w:r>
    </w:p>
    <w:p w:rsidR="00E01F94" w:rsidRDefault="00E01F94">
      <w:pPr>
        <w:pageBreakBefore/>
        <w:spacing w:after="0" w:line="240" w:lineRule="auto"/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process from prospecting leads through close.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*Researched sales opportunities and possible leads to exceed sales goals and increase profit.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*Analyze past sales data and team performance to develop realistic sales goals. 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-DRIVER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BOLT GHANA(January 2022-June 2022)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*Safely transport passengers from one location to another.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*Follow traffic laws and correctly route myself,ensuring that there is enough gas in the tank all times for my destination.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*Take care of maintenance on interior cleanliness before arriving where needed by time constraints set out within Bolt's requirements.</w:t>
      </w:r>
    </w:p>
    <w:p w:rsidR="00E01F94" w:rsidRDefault="00E01F94">
      <w:pPr>
        <w:pageBreakBefore/>
        <w:spacing w:after="0" w:line="240" w:lineRule="auto"/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-AREA SALES MANAGER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FOREWIN GHANA LIMITED(September 2022 to April 2023)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*Developing sales programs that maximise sales from the assigned accounts to the target accounts.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*Overseeing and conducting market research to develop and implement sales initiatives.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*Developing and implementing sales strategies and product knowledge.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-BUSINESS DEVELOPMENT MANAGER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BLU PENGUIN COMPANY </w:t>
      </w:r>
      <w:r>
        <w:rPr>
          <w:rFonts w:ascii="Arial" w:eastAsia="Arial" w:hAnsi="Arial" w:cs="Arial"/>
          <w:color w:val="252525"/>
          <w:sz w:val="61"/>
        </w:rPr>
        <w:t>LIMITED(April 2023 to date)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*Develop a growth strategy focused both on financial gain and customer satisfaction.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*Conduct research to identify new markets and customer needs.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*Arrange business meetings with </w:t>
      </w:r>
    </w:p>
    <w:p w:rsidR="00E01F94" w:rsidRDefault="00E01F94">
      <w:pPr>
        <w:pageBreakBefore/>
        <w:spacing w:after="0" w:line="240" w:lineRule="auto"/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prospective clients.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*Promote the company's products/services addressing or predicting clients' objectives.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EDUCATION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*BECE 2000 to 2009 -HOLY TRINITY LUTHERAN SCHOOL,KUMASI.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*WASSCE SEPT 2009 to JUNE 2013, OPOKU WARE SCHOOL,Kumasi.-GENERAL ARTS.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*B.A. Political SStudies. August 2014 to June 2018, Kwame Nkrumah University Of Science And Technology ,Kumasi.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RELEVANT COURSES TAKEN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*Geography and Rural Development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*Public Administration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*International Politics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*Comparative Politics 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*Communication Skills </w:t>
      </w:r>
    </w:p>
    <w:p w:rsidR="00E01F94" w:rsidRDefault="00E01F94">
      <w:pPr>
        <w:pageBreakBefore/>
        <w:spacing w:after="0" w:line="240" w:lineRule="auto"/>
      </w:pP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REFEREES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BRIGHT MENSAH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TERRITORIAL SALES MANAGER,GGBPLC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0240982755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NANA AKOSAH WOUTERS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Sales Executive, Guinness Ghana Breweries PLC. Kumasi.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0243423260</w:t>
      </w:r>
    </w:p>
    <w:p w:rsidR="00E01F94" w:rsidRDefault="00E01F94">
      <w:pPr>
        <w:spacing w:after="0" w:line="270" w:lineRule="auto"/>
        <w:rPr>
          <w:rFonts w:ascii="Arial" w:hAnsi="Arial" w:cs="Arial"/>
          <w:sz w:val="61"/>
        </w:rPr>
      </w:pP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PATRICK CUDJOE</w:t>
      </w:r>
    </w:p>
    <w:p w:rsidR="00E01F94" w:rsidRDefault="0040685E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AREA SALES MANAGER,FOREWIN GHANA.</w:t>
      </w:r>
    </w:p>
    <w:p w:rsidR="00E01F94" w:rsidRDefault="0040685E">
      <w:pPr>
        <w:spacing w:after="0" w:line="240" w:lineRule="auto"/>
        <w:rPr>
          <w:rFonts w:ascii="Arial" w:eastAsia="Arial" w:hAnsi="Arial" w:cs="Arial"/>
          <w:color w:val="252525"/>
          <w:sz w:val="61"/>
        </w:rPr>
      </w:pPr>
      <w:r>
        <w:rPr>
          <w:rFonts w:ascii="Arial" w:eastAsia="Arial" w:hAnsi="Arial" w:cs="Arial"/>
          <w:color w:val="252525"/>
          <w:sz w:val="61"/>
        </w:rPr>
        <w:t>0244997514</w:t>
      </w:r>
    </w:p>
    <w:p w:rsidR="00814D3A" w:rsidRDefault="00814D3A">
      <w:pPr>
        <w:spacing w:after="0" w:line="240" w:lineRule="auto"/>
        <w:rPr>
          <w:rFonts w:ascii="Arial" w:eastAsia="Arial" w:hAnsi="Arial" w:cs="Arial"/>
          <w:color w:val="252525"/>
          <w:sz w:val="61"/>
        </w:rPr>
      </w:pPr>
    </w:p>
    <w:p w:rsidR="00814D3A" w:rsidRDefault="00814D3A">
      <w:pPr>
        <w:spacing w:after="0" w:line="240" w:lineRule="auto"/>
        <w:rPr>
          <w:rFonts w:ascii="Arial" w:eastAsia="Arial" w:hAnsi="Arial" w:cs="Arial"/>
          <w:color w:val="252525"/>
          <w:sz w:val="61"/>
        </w:rPr>
      </w:pPr>
      <w:r>
        <w:rPr>
          <w:rFonts w:ascii="Arial" w:eastAsia="Arial" w:hAnsi="Arial" w:cs="Arial"/>
          <w:color w:val="252525"/>
          <w:sz w:val="61"/>
        </w:rPr>
        <w:t xml:space="preserve">ESTHER FORDJOUR </w:t>
      </w:r>
    </w:p>
    <w:p w:rsidR="00814D3A" w:rsidRDefault="00814D3A">
      <w:pPr>
        <w:spacing w:after="0" w:line="240" w:lineRule="auto"/>
        <w:rPr>
          <w:rFonts w:ascii="Arial" w:eastAsia="Arial" w:hAnsi="Arial" w:cs="Arial"/>
          <w:color w:val="252525"/>
          <w:sz w:val="61"/>
        </w:rPr>
      </w:pPr>
      <w:r>
        <w:rPr>
          <w:rFonts w:ascii="Arial" w:eastAsia="Arial" w:hAnsi="Arial" w:cs="Arial"/>
          <w:color w:val="252525"/>
          <w:sz w:val="61"/>
        </w:rPr>
        <w:t>RELATIONSHIP MANAGER</w:t>
      </w:r>
      <w:r w:rsidR="00D82DE5">
        <w:rPr>
          <w:rFonts w:ascii="Arial" w:eastAsia="Arial" w:hAnsi="Arial" w:cs="Arial"/>
          <w:color w:val="252525"/>
          <w:sz w:val="61"/>
        </w:rPr>
        <w:t xml:space="preserve">,BLUE PENGUIN COMPANY LIMITED. </w:t>
      </w:r>
    </w:p>
    <w:p w:rsidR="00814D3A" w:rsidRDefault="00137C64">
      <w:pPr>
        <w:spacing w:after="0" w:line="240" w:lineRule="auto"/>
      </w:pPr>
      <w:r w:rsidRPr="00137C64">
        <w:rPr>
          <w:rFonts w:ascii="Arial" w:eastAsia="Arial" w:hAnsi="Arial" w:cs="Arial"/>
          <w:color w:val="252525"/>
          <w:sz w:val="61"/>
        </w:rPr>
        <w:t>0201762732</w:t>
      </w:r>
    </w:p>
    <w:sectPr w:rsidR="00814D3A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94"/>
    <w:rsid w:val="00137C64"/>
    <w:rsid w:val="00814D3A"/>
    <w:rsid w:val="00991F3F"/>
    <w:rsid w:val="00D82DE5"/>
    <w:rsid w:val="00E0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2515C"/>
  <w15:docId w15:val="{FF96E205-23E2-3A4D-ABCF-921DFA53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233546265422</cp:lastModifiedBy>
  <cp:revision>2</cp:revision>
  <dcterms:created xsi:type="dcterms:W3CDTF">2023-12-20T16:57:00Z</dcterms:created>
  <dcterms:modified xsi:type="dcterms:W3CDTF">2023-12-20T16:57:00Z</dcterms:modified>
</cp:coreProperties>
</file>