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BBF3" w14:textId="2B7B723D" w:rsidR="00CC2BBA" w:rsidRDefault="000135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hidden="0" allowOverlap="1" wp14:anchorId="4788294F" wp14:editId="059588E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781544" cy="91440"/>
                <wp:effectExtent l="0" t="0" r="10160" b="2286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544" cy="91440"/>
                        </a:xfrm>
                        <a:prstGeom prst="rect">
                          <a:avLst/>
                        </a:prstGeom>
                        <a:solidFill>
                          <a:srgbClr val="A68F0D"/>
                        </a:solidFill>
                        <a:ln w="12700" cap="flat" cmpd="sng">
                          <a:solidFill>
                            <a:srgbClr val="A68F0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52FA17" w14:textId="77777777" w:rsidR="000135A6" w:rsidRDefault="000135A6" w:rsidP="000135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294F" id="Rectangle 2" o:spid="_x0000_s1026" style="position:absolute;margin-left:0;margin-top:0;width:612.7pt;height:7.2pt;z-index:251659264;visibility:visible;mso-wrap-style:squar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u6DwIAAEEEAAAOAAAAZHJzL2Uyb0RvYy54bWysU9uO2jAQfa/Uf7D8XhIQu1BEWK2WUlVa&#10;tUjbfsDgOMSSb/UYEv6+Y4cC2z60qpoHx2OPZ87MObN86I1mRxlQOVvx8ajkTFrhamX3Ff/2dfNu&#10;zhlGsDVoZ2XFTxL5w+rtm2XnF3LiWqdrGRgFsbjofMXbGP2iKFC00gCOnJeWLhsXDEQyw76oA3QU&#10;3ehiUpb3RedC7YMTEpFO18MlX+X4TSNF/NI0KCPTFSdsMa8hr7u0FqslLPYBfKvEGQb8AwoDylLS&#10;S6g1RGCHoH4LZZQIDl0TR8KZwjWNEjLXQNWMy1+qeWnBy1wLNQf9pU34/8KKz8cXvw3Uhs7jAmmb&#10;quibYNKf8LE+N+t0aZbsIxN0OJvNx3fTKWeC7t6Pp9PczOL62AeMH6UzLG0qHoiL3CI4PmOkhOT6&#10;0yXlQqdVvVFaZyPsd086sCMQb4/38025TlTRk1du2rKOVDeZlcStANJPoyHS1vi64mj3OeGrJ/h3&#10;kROyNWA7IMgRBq0YFUmwWpmKz8v0DcethPqDrVk8eVK5Ja3zBA0NZ1rSZNAmSy2C0n/2ozq1pXKv&#10;nKRd7Hf9maidq0/bwNCLjSKkz4BxC4GUO6a0pGZK+P0AgUDoT5bkQvxM7kj+t0a4NXa3BljROhoS&#10;EQNng/EU89Akbqx7PETXqMxhwjWAOcMlnWaezjOVBuHWzl7XyV/9AAAA//8DAFBLAwQUAAYACAAA&#10;ACEAuBz5PdsAAAAFAQAADwAAAGRycy9kb3ducmV2LnhtbEyPQWvDMAyF74P9B6PBLqO1G7JSsjil&#10;lA123LIe2psba0loLIfYadN/P3WX7SKeeOK9T/l6cp044xBaTxoWcwUCqfK2pVrD7utttgIRoiFr&#10;Ok+o4YoB1sX9XW4y6y/0iecy1oJDKGRGQxNjn0kZqgadCXPfI7H37QdnIq9DLe1gLhzuOpkotZTO&#10;tMQNjelx22B1KkenYfuaLEPprofd+weW4/5J2fqktH58mDYvICJO8e8YbviMDgUzHf1INohOAz8S&#10;f+fNS5LnFMSRVZqCLHL5n774AQAA//8DAFBLAQItABQABgAIAAAAIQC2gziS/gAAAOEBAAATAAAA&#10;AAAAAAAAAAAAAAAAAABbQ29udGVudF9UeXBlc10ueG1sUEsBAi0AFAAGAAgAAAAhADj9If/WAAAA&#10;lAEAAAsAAAAAAAAAAAAAAAAALwEAAF9yZWxzLy5yZWxzUEsBAi0AFAAGAAgAAAAhAIO3+7oPAgAA&#10;QQQAAA4AAAAAAAAAAAAAAAAALgIAAGRycy9lMm9Eb2MueG1sUEsBAi0AFAAGAAgAAAAhALgc+T3b&#10;AAAABQEAAA8AAAAAAAAAAAAAAAAAaQQAAGRycy9kb3ducmV2LnhtbFBLBQYAAAAABAAEAPMAAABx&#10;BQAAAAA=&#10;" fillcolor="#a68f0d" strokecolor="#a68f0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52FA17" w14:textId="77777777" w:rsidR="000135A6" w:rsidRDefault="000135A6" w:rsidP="000135A6">
                      <w:pPr>
                        <w:textDirection w:val="btLr"/>
                      </w:pPr>
                    </w:p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5040"/>
      </w:tblGrid>
      <w:tr w:rsidR="000135A6" w14:paraId="5C30BD11" w14:textId="77777777" w:rsidTr="00A65989">
        <w:trPr>
          <w:trHeight w:val="702"/>
        </w:trPr>
        <w:tc>
          <w:tcPr>
            <w:tcW w:w="5035" w:type="dxa"/>
            <w:tcBorders>
              <w:bottom w:val="single" w:sz="4" w:space="0" w:color="auto"/>
            </w:tcBorders>
          </w:tcPr>
          <w:p w14:paraId="6834458C" w14:textId="0B60F504" w:rsidR="000135A6" w:rsidRDefault="008E14FA">
            <w:pPr>
              <w:ind w:left="-108"/>
              <w:rPr>
                <w:rFonts w:ascii="Century" w:eastAsia="Century" w:hAnsi="Century" w:cs="Century"/>
                <w:b/>
                <w:sz w:val="40"/>
                <w:szCs w:val="40"/>
              </w:rPr>
            </w:pPr>
            <w:r w:rsidRPr="008E14FA">
              <w:rPr>
                <w:rFonts w:ascii="Century" w:eastAsia="Century" w:hAnsi="Century" w:cs="Century"/>
                <w:b/>
                <w:sz w:val="40"/>
                <w:szCs w:val="40"/>
              </w:rPr>
              <w:t>Nick Lombardi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172CF138" w14:textId="33F8D7B8" w:rsidR="0030351B" w:rsidRDefault="0090615A">
            <w:pPr>
              <w:spacing w:line="276" w:lineRule="auto"/>
              <w:jc w:val="right"/>
              <w:rPr>
                <w:rFonts w:ascii="Corbel" w:eastAsia="Corbel" w:hAnsi="Corbel" w:cs="Corbel"/>
              </w:rPr>
            </w:pPr>
            <w:r w:rsidRPr="0090615A">
              <w:rPr>
                <w:rFonts w:ascii="Corbel" w:eastAsia="Corbel" w:hAnsi="Corbel" w:cs="Corbel"/>
              </w:rPr>
              <w:t>njlgolfer@gmail.com</w:t>
            </w:r>
          </w:p>
          <w:p w14:paraId="385CF7C2" w14:textId="134D4A6D" w:rsidR="000135A6" w:rsidRDefault="00331589">
            <w:pPr>
              <w:spacing w:line="276" w:lineRule="auto"/>
              <w:jc w:val="right"/>
              <w:rPr>
                <w:rFonts w:ascii="Corbel" w:eastAsia="Corbel" w:hAnsi="Corbel" w:cs="Corbel"/>
              </w:rPr>
            </w:pPr>
            <w:r w:rsidRPr="00331589">
              <w:rPr>
                <w:rFonts w:ascii="Corbel" w:eastAsia="Corbel" w:hAnsi="Corbel" w:cs="Corbel"/>
              </w:rPr>
              <w:t>linkedin.com/in/nick-lombardi-b341135/</w:t>
            </w:r>
          </w:p>
          <w:p w14:paraId="61999688" w14:textId="110F1D7D" w:rsidR="000135A6" w:rsidRDefault="009C534C">
            <w:pPr>
              <w:spacing w:line="276" w:lineRule="auto"/>
              <w:jc w:val="righ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Foxboro, Ma</w:t>
            </w:r>
            <w:r w:rsidR="000135A6">
              <w:rPr>
                <w:rFonts w:ascii="Corbel" w:eastAsia="Corbel" w:hAnsi="Corbel" w:cs="Corbel"/>
              </w:rPr>
              <w:t xml:space="preserve">• </w:t>
            </w:r>
            <w:r w:rsidR="00D41611" w:rsidRPr="00D41611">
              <w:rPr>
                <w:rFonts w:ascii="Corbel" w:eastAsia="Corbel" w:hAnsi="Corbel" w:cs="Corbel"/>
              </w:rPr>
              <w:t>774-571-8457</w:t>
            </w:r>
          </w:p>
        </w:tc>
      </w:tr>
    </w:tbl>
    <w:p w14:paraId="000ECBF4" w14:textId="322EBEF8" w:rsidR="00CC2BBA" w:rsidRDefault="00AC685D">
      <w:pPr>
        <w:spacing w:before="120"/>
        <w:rPr>
          <w:rFonts w:ascii="Corbel" w:eastAsia="Corbel" w:hAnsi="Corbel" w:cs="Corbel"/>
          <w:color w:val="FFFFFF"/>
        </w:rPr>
      </w:pPr>
      <w:r>
        <w:rPr>
          <w:rFonts w:ascii="Corbel" w:eastAsia="Corbel" w:hAnsi="Corbel" w:cs="Corbel"/>
          <w:color w:val="FFFFFF"/>
        </w:rPr>
        <w:t>Summary</w:t>
      </w:r>
    </w:p>
    <w:p w14:paraId="02A2D2B4" w14:textId="78F490C5" w:rsidR="00BE1CF3" w:rsidRPr="000B5642" w:rsidRDefault="00A62897" w:rsidP="00BE1CF3">
      <w:pPr>
        <w:spacing w:after="120" w:line="288" w:lineRule="auto"/>
        <w:jc w:val="center"/>
        <w:rPr>
          <w:rFonts w:ascii="Corbel" w:hAnsi="Corbel"/>
          <w:b/>
          <w:sz w:val="26"/>
          <w:szCs w:val="28"/>
        </w:rPr>
      </w:pPr>
      <w:bookmarkStart w:id="0" w:name="_Hlk48049104"/>
      <w:r>
        <w:rPr>
          <w:rFonts w:ascii="Corbel" w:hAnsi="Corbel"/>
          <w:b/>
          <w:sz w:val="26"/>
          <w:szCs w:val="28"/>
        </w:rPr>
        <w:t xml:space="preserve">Sales </w:t>
      </w:r>
      <w:r w:rsidR="009C534C">
        <w:rPr>
          <w:rFonts w:ascii="Corbel" w:hAnsi="Corbel"/>
          <w:b/>
          <w:sz w:val="26"/>
          <w:szCs w:val="28"/>
        </w:rPr>
        <w:t>Manager</w:t>
      </w:r>
    </w:p>
    <w:bookmarkEnd w:id="0"/>
    <w:p w14:paraId="41205517" w14:textId="1EC26FAB" w:rsidR="00C63D48" w:rsidRDefault="008916E4" w:rsidP="008916E4">
      <w:pPr>
        <w:tabs>
          <w:tab w:val="left" w:pos="2280"/>
        </w:tabs>
        <w:jc w:val="center"/>
        <w:rPr>
          <w:rFonts w:ascii="Corbel" w:eastAsia="Corbel" w:hAnsi="Corbel" w:cs="Corbel"/>
        </w:rPr>
      </w:pPr>
      <w:r w:rsidRPr="008916E4">
        <w:rPr>
          <w:rStyle w:val="small1"/>
          <w:rFonts w:ascii="Corbel" w:hAnsi="Corbel"/>
          <w:sz w:val="22"/>
          <w:szCs w:val="22"/>
        </w:rPr>
        <w:t>E</w:t>
      </w:r>
      <w:r>
        <w:rPr>
          <w:rStyle w:val="small1"/>
          <w:rFonts w:ascii="Corbel" w:hAnsi="Corbel"/>
          <w:sz w:val="22"/>
          <w:szCs w:val="22"/>
        </w:rPr>
        <w:t>xperienced</w:t>
      </w:r>
      <w:r w:rsidRPr="008916E4">
        <w:rPr>
          <w:rStyle w:val="small1"/>
          <w:rFonts w:ascii="Corbel" w:hAnsi="Corbel"/>
          <w:sz w:val="22"/>
          <w:szCs w:val="22"/>
        </w:rPr>
        <w:t xml:space="preserve"> Sales Manager with over 2</w:t>
      </w:r>
      <w:r>
        <w:rPr>
          <w:rStyle w:val="small1"/>
          <w:rFonts w:ascii="Corbel" w:hAnsi="Corbel"/>
          <w:sz w:val="22"/>
          <w:szCs w:val="22"/>
        </w:rPr>
        <w:t>0</w:t>
      </w:r>
      <w:r w:rsidRPr="008916E4">
        <w:rPr>
          <w:rStyle w:val="small1"/>
          <w:rFonts w:ascii="Corbel" w:hAnsi="Corbel"/>
          <w:sz w:val="22"/>
          <w:szCs w:val="22"/>
        </w:rPr>
        <w:t xml:space="preserve"> years’ experience delivering client focused solutions in diverse sales environments as both a leader of sales teams and as an individual contributor.</w:t>
      </w:r>
      <w:r>
        <w:rPr>
          <w:rStyle w:val="small1"/>
          <w:rFonts w:ascii="Corbel" w:hAnsi="Corbel"/>
          <w:sz w:val="22"/>
          <w:szCs w:val="22"/>
        </w:rPr>
        <w:t xml:space="preserve">  </w:t>
      </w:r>
      <w:r w:rsidR="000F29DD" w:rsidRPr="000F29DD">
        <w:rPr>
          <w:rFonts w:ascii="Corbel" w:eastAsia="Corbel" w:hAnsi="Corbel" w:cs="Corbel"/>
        </w:rPr>
        <w:t>Strong communication skills combined with the ability to build robust relationships and effectively manage competing demands result</w:t>
      </w:r>
      <w:r w:rsidR="00F433DA">
        <w:rPr>
          <w:rFonts w:ascii="Corbel" w:eastAsia="Corbel" w:hAnsi="Corbel" w:cs="Corbel"/>
        </w:rPr>
        <w:t xml:space="preserve">ing </w:t>
      </w:r>
      <w:r w:rsidR="000F29DD" w:rsidRPr="000F29DD">
        <w:rPr>
          <w:rFonts w:ascii="Corbel" w:eastAsia="Corbel" w:hAnsi="Corbel" w:cs="Corbel"/>
        </w:rPr>
        <w:t>in achievement of challenging goals.</w:t>
      </w:r>
    </w:p>
    <w:p w14:paraId="39FB5705" w14:textId="77777777" w:rsidR="00CC2BBA" w:rsidRDefault="00CC2BBA">
      <w:pPr>
        <w:spacing w:line="288" w:lineRule="auto"/>
        <w:jc w:val="center"/>
        <w:rPr>
          <w:rFonts w:ascii="Corbel" w:eastAsia="Corbel" w:hAnsi="Corbel" w:cs="Corbel"/>
          <w:b/>
          <w:sz w:val="26"/>
          <w:szCs w:val="26"/>
        </w:rPr>
      </w:pPr>
    </w:p>
    <w:p w14:paraId="7A462511" w14:textId="77777777" w:rsidR="00CC2BBA" w:rsidRDefault="00AC685D">
      <w:pPr>
        <w:spacing w:after="120" w:line="288" w:lineRule="auto"/>
        <w:jc w:val="center"/>
        <w:rPr>
          <w:rFonts w:ascii="Corbel" w:eastAsia="Corbel" w:hAnsi="Corbel" w:cs="Corbel"/>
          <w:sz w:val="20"/>
          <w:szCs w:val="20"/>
        </w:rPr>
      </w:pPr>
      <w:r>
        <w:rPr>
          <w:rFonts w:ascii="Corbel" w:eastAsia="Corbel" w:hAnsi="Corbel" w:cs="Corbel"/>
          <w:b/>
          <w:sz w:val="26"/>
          <w:szCs w:val="26"/>
        </w:rPr>
        <w:t>Areas of Expertise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3330"/>
        <w:gridCol w:w="3240"/>
      </w:tblGrid>
      <w:tr w:rsidR="00CC2BBA" w14:paraId="1381ECE1" w14:textId="77777777" w:rsidTr="00555D6D">
        <w:tc>
          <w:tcPr>
            <w:tcW w:w="3510" w:type="dxa"/>
          </w:tcPr>
          <w:p w14:paraId="7008FD9A" w14:textId="4D5C6A72" w:rsidR="00CC2BBA" w:rsidRDefault="00BD3D9B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B2B Sales Operations</w:t>
            </w:r>
          </w:p>
          <w:p w14:paraId="55B3DFAA" w14:textId="77777777" w:rsidR="00C62C07" w:rsidRPr="00C62C07" w:rsidRDefault="00712E0E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Team Development &amp; Training</w:t>
            </w:r>
            <w:r>
              <w:rPr>
                <w:rFonts w:ascii="Corbel" w:eastAsia="Corbel" w:hAnsi="Corbel" w:cs="Corbel"/>
                <w:lang w:val="en-GB"/>
              </w:rPr>
              <w:t xml:space="preserve"> </w:t>
            </w:r>
          </w:p>
          <w:p w14:paraId="2B2C1886" w14:textId="70986355" w:rsidR="00CC2BBA" w:rsidRDefault="00B11BF4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Product &amp; Channel Development</w:t>
            </w:r>
          </w:p>
        </w:tc>
        <w:tc>
          <w:tcPr>
            <w:tcW w:w="3330" w:type="dxa"/>
          </w:tcPr>
          <w:p w14:paraId="55B59AC1" w14:textId="7C111905" w:rsidR="00CC2BBA" w:rsidRDefault="00B85111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Account Management</w:t>
            </w:r>
          </w:p>
          <w:p w14:paraId="32FEC24B" w14:textId="2E7DF91F" w:rsidR="00CC2BBA" w:rsidRDefault="00B85111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Marketing Plans &amp; Assessment</w:t>
            </w:r>
          </w:p>
          <w:p w14:paraId="72708B76" w14:textId="7E224E8E" w:rsidR="00CC2BBA" w:rsidRDefault="00BA3B37" w:rsidP="00BA3B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lang w:val="en-GB"/>
              </w:rPr>
              <w:t>Promotional Campaigns</w:t>
            </w:r>
          </w:p>
        </w:tc>
        <w:tc>
          <w:tcPr>
            <w:tcW w:w="3240" w:type="dxa"/>
          </w:tcPr>
          <w:p w14:paraId="62A3345D" w14:textId="1B7F0A77" w:rsidR="00CC2BBA" w:rsidRDefault="0080553E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Client Relationship Building</w:t>
            </w:r>
          </w:p>
          <w:p w14:paraId="2A1CAF6D" w14:textId="0604EE56" w:rsidR="00CC2BBA" w:rsidRDefault="0080553E" w:rsidP="00B11B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 w:rsidRPr="00C63D48">
              <w:rPr>
                <w:rFonts w:ascii="Corbel" w:eastAsia="Corbel" w:hAnsi="Corbel" w:cs="Corbel"/>
                <w:lang w:val="en-GB"/>
              </w:rPr>
              <w:t>Revenue &amp; Sales Generation</w:t>
            </w:r>
          </w:p>
          <w:p w14:paraId="2982A1B2" w14:textId="660E7C66" w:rsidR="00CC2BBA" w:rsidRPr="007376FE" w:rsidRDefault="008D5BA6" w:rsidP="007376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8" w:hanging="158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lang w:val="en-GB"/>
              </w:rPr>
              <w:t>CRM</w:t>
            </w:r>
          </w:p>
        </w:tc>
      </w:tr>
    </w:tbl>
    <w:p w14:paraId="7A692497" w14:textId="3679BD4B" w:rsidR="00CC2BBA" w:rsidRDefault="00CC2BBA">
      <w:pPr>
        <w:rPr>
          <w:rFonts w:ascii="Corbel" w:eastAsia="Corbel" w:hAnsi="Corbel" w:cs="Corbel"/>
        </w:rPr>
      </w:pPr>
    </w:p>
    <w:p w14:paraId="2EAD9F2E" w14:textId="77777777" w:rsidR="00CC2BBA" w:rsidRDefault="00CC2BBA">
      <w:pPr>
        <w:rPr>
          <w:rFonts w:ascii="Corbel" w:eastAsia="Corbel" w:hAnsi="Corbel" w:cs="Corbel"/>
        </w:rPr>
      </w:pPr>
    </w:p>
    <w:tbl>
      <w:tblPr>
        <w:tblStyle w:val="a1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01"/>
        <w:gridCol w:w="3477"/>
        <w:gridCol w:w="3302"/>
      </w:tblGrid>
      <w:tr w:rsidR="00CC2BBA" w14:paraId="2534D167" w14:textId="77777777" w:rsidTr="000E2210">
        <w:tc>
          <w:tcPr>
            <w:tcW w:w="3301" w:type="dxa"/>
            <w:tcBorders>
              <w:bottom w:val="single" w:sz="12" w:space="0" w:color="A68F0D"/>
            </w:tcBorders>
          </w:tcPr>
          <w:p w14:paraId="55C077F5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477" w:type="dxa"/>
            <w:vMerge w:val="restart"/>
          </w:tcPr>
          <w:p w14:paraId="53C6E073" w14:textId="77777777" w:rsidR="00CC2BBA" w:rsidRDefault="00AC685D">
            <w:pPr>
              <w:jc w:val="center"/>
              <w:rPr>
                <w:rFonts w:ascii="Corbel" w:eastAsia="Corbel" w:hAnsi="Corbel" w:cs="Corbel"/>
                <w:b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sz w:val="26"/>
                <w:szCs w:val="26"/>
              </w:rPr>
              <w:t>Accomplishments</w:t>
            </w:r>
          </w:p>
        </w:tc>
        <w:tc>
          <w:tcPr>
            <w:tcW w:w="3302" w:type="dxa"/>
            <w:tcBorders>
              <w:bottom w:val="single" w:sz="12" w:space="0" w:color="A68F0D"/>
            </w:tcBorders>
          </w:tcPr>
          <w:p w14:paraId="0F9D6B94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CC2BBA" w14:paraId="1E649A8F" w14:textId="77777777" w:rsidTr="000E2210">
        <w:tc>
          <w:tcPr>
            <w:tcW w:w="3301" w:type="dxa"/>
            <w:tcBorders>
              <w:top w:val="single" w:sz="12" w:space="0" w:color="A68F0D"/>
            </w:tcBorders>
          </w:tcPr>
          <w:p w14:paraId="76521E94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477" w:type="dxa"/>
            <w:vMerge/>
          </w:tcPr>
          <w:p w14:paraId="476BFC84" w14:textId="77777777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302" w:type="dxa"/>
            <w:tcBorders>
              <w:top w:val="single" w:sz="12" w:space="0" w:color="A68F0D"/>
            </w:tcBorders>
          </w:tcPr>
          <w:p w14:paraId="14C32B66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7202108C" w14:textId="7E219FDA" w:rsidR="00F510DD" w:rsidRDefault="00F510DD" w:rsidP="00EC337C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Built startup sales team</w:t>
      </w:r>
      <w:r w:rsidR="00AC5642">
        <w:rPr>
          <w:rFonts w:ascii="Corbel" w:eastAsia="Corbel" w:hAnsi="Corbel" w:cs="Corbel"/>
        </w:rPr>
        <w:t xml:space="preserve"> (</w:t>
      </w:r>
      <w:proofErr w:type="spellStart"/>
      <w:r w:rsidR="00AC5642">
        <w:rPr>
          <w:rFonts w:ascii="Corbel" w:eastAsia="Corbel" w:hAnsi="Corbel" w:cs="Corbel"/>
        </w:rPr>
        <w:t>Rocketbook</w:t>
      </w:r>
      <w:proofErr w:type="spellEnd"/>
      <w:r w:rsidR="00640EB8">
        <w:rPr>
          <w:rFonts w:ascii="Corbel" w:eastAsia="Corbel" w:hAnsi="Corbel" w:cs="Corbel"/>
        </w:rPr>
        <w:t>-ASI</w:t>
      </w:r>
      <w:r w:rsidR="00AC5642">
        <w:rPr>
          <w:rFonts w:ascii="Corbel" w:eastAsia="Corbel" w:hAnsi="Corbel" w:cs="Corbel"/>
        </w:rPr>
        <w:t>)</w:t>
      </w:r>
      <w:r>
        <w:rPr>
          <w:rFonts w:ascii="Corbel" w:eastAsia="Corbel" w:hAnsi="Corbel" w:cs="Corbel"/>
        </w:rPr>
        <w:t xml:space="preserve"> from 1 inside rep to 8 field reps.</w:t>
      </w:r>
    </w:p>
    <w:p w14:paraId="6C7BBB00" w14:textId="7685B980" w:rsidR="008916E4" w:rsidRPr="00F11846" w:rsidRDefault="008916E4" w:rsidP="00EC337C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>
        <w:t>Increased revenue by over 150%, (</w:t>
      </w:r>
      <w:proofErr w:type="spellStart"/>
      <w:r>
        <w:t>Rocketbook</w:t>
      </w:r>
      <w:proofErr w:type="spellEnd"/>
      <w:r w:rsidR="00640EB8">
        <w:t>-ASI</w:t>
      </w:r>
      <w:r>
        <w:t>) year over year, through insightful business plans and management.</w:t>
      </w:r>
    </w:p>
    <w:p w14:paraId="6AF0B239" w14:textId="5212A75E" w:rsidR="004168AC" w:rsidRDefault="002821EF" w:rsidP="00EC337C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Increased </w:t>
      </w:r>
      <w:r w:rsidR="00872B5A">
        <w:rPr>
          <w:rFonts w:ascii="Corbel" w:eastAsia="Corbel" w:hAnsi="Corbel" w:cs="Corbel"/>
        </w:rPr>
        <w:t>operational excellence</w:t>
      </w:r>
      <w:r w:rsidR="001E4A04">
        <w:rPr>
          <w:rFonts w:ascii="Corbel" w:eastAsia="Corbel" w:hAnsi="Corbel" w:cs="Corbel"/>
        </w:rPr>
        <w:t xml:space="preserve"> </w:t>
      </w:r>
      <w:r w:rsidR="00F72638">
        <w:rPr>
          <w:rFonts w:ascii="Corbel" w:eastAsia="Corbel" w:hAnsi="Corbel" w:cs="Corbel"/>
        </w:rPr>
        <w:t xml:space="preserve">across </w:t>
      </w:r>
      <w:r w:rsidR="00872B5A" w:rsidRPr="00FA24D3">
        <w:rPr>
          <w:rFonts w:ascii="Corbel" w:eastAsia="Corbel" w:hAnsi="Corbel" w:cs="Corbel"/>
        </w:rPr>
        <w:t>Quill Pen Company</w:t>
      </w:r>
      <w:r w:rsidR="00640EB8">
        <w:rPr>
          <w:rFonts w:ascii="Corbel" w:eastAsia="Corbel" w:hAnsi="Corbel" w:cs="Corbel"/>
        </w:rPr>
        <w:t xml:space="preserve"> (ASI)</w:t>
      </w:r>
      <w:r w:rsidR="00872B5A" w:rsidRPr="004168AC">
        <w:rPr>
          <w:rFonts w:ascii="Corbel" w:eastAsia="Corbel" w:hAnsi="Corbel" w:cs="Corbel"/>
        </w:rPr>
        <w:t xml:space="preserve"> </w:t>
      </w:r>
      <w:r w:rsidR="00B27B70">
        <w:rPr>
          <w:rFonts w:ascii="Corbel" w:eastAsia="Corbel" w:hAnsi="Corbel" w:cs="Corbel"/>
        </w:rPr>
        <w:t xml:space="preserve">for </w:t>
      </w:r>
      <w:r w:rsidR="004168AC" w:rsidRPr="004168AC">
        <w:rPr>
          <w:rFonts w:ascii="Corbel" w:eastAsia="Corbel" w:hAnsi="Corbel" w:cs="Corbel"/>
        </w:rPr>
        <w:t>territory of luxury writing instruments to pr</w:t>
      </w:r>
      <w:r w:rsidR="00E46676">
        <w:rPr>
          <w:rFonts w:ascii="Corbel" w:eastAsia="Corbel" w:hAnsi="Corbel" w:cs="Corbel"/>
        </w:rPr>
        <w:t>omotional products distributors</w:t>
      </w:r>
      <w:r w:rsidR="00376BFA">
        <w:rPr>
          <w:rFonts w:ascii="Corbel" w:eastAsia="Corbel" w:hAnsi="Corbel" w:cs="Corbel"/>
        </w:rPr>
        <w:t xml:space="preserve"> worth</w:t>
      </w:r>
      <w:r w:rsidR="00B16D58">
        <w:rPr>
          <w:rFonts w:ascii="Corbel" w:eastAsia="Corbel" w:hAnsi="Corbel" w:cs="Corbel"/>
        </w:rPr>
        <w:t xml:space="preserve"> more than</w:t>
      </w:r>
      <w:r w:rsidR="00376BFA">
        <w:rPr>
          <w:rFonts w:ascii="Corbel" w:eastAsia="Corbel" w:hAnsi="Corbel" w:cs="Corbel"/>
        </w:rPr>
        <w:t xml:space="preserve"> $</w:t>
      </w:r>
      <w:r w:rsidR="00F510DD">
        <w:rPr>
          <w:rFonts w:ascii="Corbel" w:eastAsia="Corbel" w:hAnsi="Corbel" w:cs="Corbel"/>
        </w:rPr>
        <w:t>7</w:t>
      </w:r>
      <w:r w:rsidR="00376BFA">
        <w:rPr>
          <w:rFonts w:ascii="Corbel" w:eastAsia="Corbel" w:hAnsi="Corbel" w:cs="Corbel"/>
        </w:rPr>
        <w:t>M</w:t>
      </w:r>
      <w:r w:rsidR="00FA24D3">
        <w:rPr>
          <w:rFonts w:ascii="Corbel" w:eastAsia="Corbel" w:hAnsi="Corbel" w:cs="Corbel"/>
        </w:rPr>
        <w:t>.</w:t>
      </w:r>
    </w:p>
    <w:p w14:paraId="2DD2767B" w14:textId="0DD1BDFE" w:rsidR="00F510DD" w:rsidRPr="008B654D" w:rsidRDefault="00F510DD" w:rsidP="00EC337C">
      <w:pPr>
        <w:pStyle w:val="NoSpacing"/>
        <w:numPr>
          <w:ilvl w:val="0"/>
          <w:numId w:val="2"/>
        </w:numPr>
      </w:pPr>
      <w:r>
        <w:t xml:space="preserve">Designed Reward &amp; Recognition programs </w:t>
      </w:r>
      <w:r w:rsidR="008C296D">
        <w:t>(</w:t>
      </w:r>
      <w:proofErr w:type="spellStart"/>
      <w:proofErr w:type="gramStart"/>
      <w:r w:rsidR="000A5AAC">
        <w:t>TharpeRobbins</w:t>
      </w:r>
      <w:proofErr w:type="spellEnd"/>
      <w:r w:rsidR="000A5AAC">
        <w:t>)</w:t>
      </w:r>
      <w:r w:rsidR="008C296D">
        <w:t>)</w:t>
      </w:r>
      <w:proofErr w:type="gramEnd"/>
      <w:r w:rsidR="008C296D">
        <w:t xml:space="preserve"> </w:t>
      </w:r>
      <w:r w:rsidR="00E8203A">
        <w:t>resulting</w:t>
      </w:r>
      <w:r w:rsidR="008C296D">
        <w:t xml:space="preserve"> in increased reven</w:t>
      </w:r>
      <w:r w:rsidR="00E8203A">
        <w:t>ue</w:t>
      </w:r>
      <w:r>
        <w:t xml:space="preserve"> increase from strategic accounts.</w:t>
      </w:r>
    </w:p>
    <w:tbl>
      <w:tblPr>
        <w:tblStyle w:val="a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27"/>
        <w:gridCol w:w="3426"/>
        <w:gridCol w:w="3327"/>
      </w:tblGrid>
      <w:tr w:rsidR="00CC2BBA" w14:paraId="7CF0F37D" w14:textId="77777777" w:rsidTr="000E2210">
        <w:tc>
          <w:tcPr>
            <w:tcW w:w="3327" w:type="dxa"/>
            <w:tcBorders>
              <w:bottom w:val="single" w:sz="12" w:space="0" w:color="A68F0D"/>
            </w:tcBorders>
          </w:tcPr>
          <w:p w14:paraId="09E010F0" w14:textId="77777777" w:rsidR="00CC2BBA" w:rsidRDefault="00CC2BBA" w:rsidP="008B654D">
            <w:pPr>
              <w:spacing w:before="240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426" w:type="dxa"/>
            <w:vMerge w:val="restart"/>
          </w:tcPr>
          <w:p w14:paraId="73F66C46" w14:textId="77777777" w:rsidR="00CC2BBA" w:rsidRDefault="00AC685D" w:rsidP="008B654D">
            <w:pPr>
              <w:spacing w:before="240"/>
              <w:jc w:val="center"/>
              <w:rPr>
                <w:rFonts w:ascii="Corbel" w:eastAsia="Corbel" w:hAnsi="Corbel" w:cs="Corbel"/>
                <w:b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sz w:val="26"/>
                <w:szCs w:val="26"/>
              </w:rPr>
              <w:t>Career Experience</w:t>
            </w:r>
          </w:p>
        </w:tc>
        <w:tc>
          <w:tcPr>
            <w:tcW w:w="3327" w:type="dxa"/>
            <w:tcBorders>
              <w:bottom w:val="single" w:sz="12" w:space="0" w:color="A68F0D"/>
            </w:tcBorders>
          </w:tcPr>
          <w:p w14:paraId="4FA4B642" w14:textId="77777777" w:rsidR="00CC2BBA" w:rsidRDefault="00CC2BBA" w:rsidP="008B654D">
            <w:pPr>
              <w:spacing w:before="240"/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CC2BBA" w14:paraId="0F1F87DD" w14:textId="77777777" w:rsidTr="000E2210">
        <w:tc>
          <w:tcPr>
            <w:tcW w:w="3327" w:type="dxa"/>
            <w:tcBorders>
              <w:top w:val="single" w:sz="12" w:space="0" w:color="A68F0D"/>
            </w:tcBorders>
          </w:tcPr>
          <w:p w14:paraId="42BA09BB" w14:textId="77777777" w:rsidR="00CC2BBA" w:rsidRDefault="00CC2BBA" w:rsidP="008B654D">
            <w:pPr>
              <w:spacing w:before="240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426" w:type="dxa"/>
            <w:vMerge/>
          </w:tcPr>
          <w:p w14:paraId="76142691" w14:textId="77777777" w:rsidR="00CC2BBA" w:rsidRDefault="00CC2BBA" w:rsidP="008B6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3327" w:type="dxa"/>
            <w:tcBorders>
              <w:top w:val="single" w:sz="12" w:space="0" w:color="A68F0D"/>
            </w:tcBorders>
          </w:tcPr>
          <w:p w14:paraId="7E188E7F" w14:textId="77777777" w:rsidR="00CC2BBA" w:rsidRDefault="00CC2BBA" w:rsidP="008B654D">
            <w:pPr>
              <w:spacing w:before="240"/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22B72DA7" w14:textId="1DB32DC0" w:rsidR="00222FBC" w:rsidRPr="003136D8" w:rsidRDefault="008916E4" w:rsidP="008B654D">
      <w:pPr>
        <w:tabs>
          <w:tab w:val="right" w:pos="10080"/>
        </w:tabs>
        <w:spacing w:before="120" w:after="120" w:line="288" w:lineRule="auto"/>
        <w:rPr>
          <w:rFonts w:ascii="Corbel" w:hAnsi="Corbel"/>
          <w:lang w:val="fr-FR"/>
        </w:rPr>
      </w:pPr>
      <w:r w:rsidRPr="003136D8">
        <w:rPr>
          <w:rFonts w:ascii="Corbel" w:hAnsi="Corbel"/>
          <w:b/>
          <w:bCs/>
          <w:lang w:val="fr-FR"/>
        </w:rPr>
        <w:t>Promotional Products Consultant</w:t>
      </w:r>
      <w:r w:rsidRPr="003136D8">
        <w:rPr>
          <w:rFonts w:ascii="Corbel" w:hAnsi="Corbel"/>
          <w:lang w:val="fr-FR"/>
        </w:rPr>
        <w:t xml:space="preserve">, </w:t>
      </w:r>
      <w:r w:rsidR="00CC1DA4" w:rsidRPr="003136D8">
        <w:rPr>
          <w:rFonts w:ascii="Corbel" w:hAnsi="Corbel"/>
          <w:lang w:val="fr-FR"/>
        </w:rPr>
        <w:t>Boston, Ma</w:t>
      </w:r>
      <w:r w:rsidRPr="003136D8">
        <w:rPr>
          <w:rFonts w:ascii="Corbel" w:hAnsi="Corbel"/>
          <w:lang w:val="fr-FR"/>
        </w:rPr>
        <w:t xml:space="preserve">                                                                                     </w:t>
      </w:r>
      <w:r w:rsidR="008006F3" w:rsidRPr="003136D8">
        <w:rPr>
          <w:rFonts w:ascii="Corbel" w:hAnsi="Corbel"/>
          <w:lang w:val="fr-FR"/>
        </w:rPr>
        <w:t xml:space="preserve">                 </w:t>
      </w:r>
      <w:r w:rsidRPr="003136D8">
        <w:rPr>
          <w:rFonts w:ascii="Corbel" w:hAnsi="Corbel"/>
          <w:b/>
          <w:bCs/>
          <w:lang w:val="fr-FR"/>
        </w:rPr>
        <w:t>2021-present</w:t>
      </w:r>
      <w:r w:rsidRPr="003136D8">
        <w:rPr>
          <w:rFonts w:ascii="Corbel" w:hAnsi="Corbel"/>
          <w:lang w:val="fr-FR"/>
        </w:rPr>
        <w:t xml:space="preserve"> </w:t>
      </w:r>
    </w:p>
    <w:p w14:paraId="34141D79" w14:textId="39B72AEC" w:rsidR="008916E4" w:rsidRPr="008006F3" w:rsidRDefault="008916E4" w:rsidP="00795FF4">
      <w:pPr>
        <w:pStyle w:val="ListParagraph"/>
        <w:numPr>
          <w:ilvl w:val="0"/>
          <w:numId w:val="8"/>
        </w:numPr>
        <w:tabs>
          <w:tab w:val="right" w:pos="10080"/>
        </w:tabs>
        <w:spacing w:before="120" w:after="120" w:line="288" w:lineRule="auto"/>
        <w:rPr>
          <w:rFonts w:ascii="Corbel" w:hAnsi="Corbel"/>
        </w:rPr>
      </w:pPr>
      <w:r w:rsidRPr="008006F3">
        <w:rPr>
          <w:rFonts w:ascii="Corbel" w:hAnsi="Corbel"/>
        </w:rPr>
        <w:t xml:space="preserve">Consultant to Suppliers and Distributors in the </w:t>
      </w:r>
      <w:r w:rsidR="00795FF4" w:rsidRPr="008006F3">
        <w:rPr>
          <w:rFonts w:ascii="Corbel" w:hAnsi="Corbel"/>
        </w:rPr>
        <w:t>P</w:t>
      </w:r>
      <w:r w:rsidRPr="008006F3">
        <w:rPr>
          <w:rFonts w:ascii="Corbel" w:hAnsi="Corbel"/>
        </w:rPr>
        <w:t xml:space="preserve">romotional </w:t>
      </w:r>
      <w:r w:rsidR="00795FF4" w:rsidRPr="008006F3">
        <w:rPr>
          <w:rFonts w:ascii="Corbel" w:hAnsi="Corbel"/>
        </w:rPr>
        <w:t>P</w:t>
      </w:r>
      <w:r w:rsidRPr="008006F3">
        <w:rPr>
          <w:rFonts w:ascii="Corbel" w:hAnsi="Corbel"/>
        </w:rPr>
        <w:t>roducts</w:t>
      </w:r>
      <w:r w:rsidR="00795FF4" w:rsidRPr="008006F3">
        <w:rPr>
          <w:rFonts w:ascii="Corbel" w:hAnsi="Corbel"/>
        </w:rPr>
        <w:t xml:space="preserve"> </w:t>
      </w:r>
      <w:r w:rsidRPr="008006F3">
        <w:rPr>
          <w:rFonts w:ascii="Corbel" w:hAnsi="Corbel"/>
        </w:rPr>
        <w:t>industry.</w:t>
      </w:r>
    </w:p>
    <w:p w14:paraId="695988B2" w14:textId="478DF127" w:rsidR="008916E4" w:rsidRPr="00B25C04" w:rsidRDefault="008916E4" w:rsidP="00795FF4">
      <w:pPr>
        <w:pStyle w:val="ListParagraph"/>
        <w:numPr>
          <w:ilvl w:val="0"/>
          <w:numId w:val="8"/>
        </w:num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  <w:r w:rsidRPr="008006F3">
        <w:rPr>
          <w:rFonts w:ascii="Corbel" w:hAnsi="Corbel"/>
        </w:rPr>
        <w:t>Create sales strategies and marketing plans to drive growth and brand</w:t>
      </w:r>
      <w:r>
        <w:t xml:space="preserve"> awareness.</w:t>
      </w:r>
    </w:p>
    <w:p w14:paraId="044B07E6" w14:textId="435A3624" w:rsidR="00B25C04" w:rsidRPr="00795FF4" w:rsidRDefault="00874BE4" w:rsidP="00795FF4">
      <w:pPr>
        <w:pStyle w:val="ListParagraph"/>
        <w:numPr>
          <w:ilvl w:val="0"/>
          <w:numId w:val="8"/>
        </w:num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Cs/>
        </w:rPr>
        <w:t xml:space="preserve">Assisted in creating sales policies and </w:t>
      </w:r>
      <w:r w:rsidR="00170618">
        <w:rPr>
          <w:rFonts w:ascii="Corbel" w:eastAsia="Corbel" w:hAnsi="Corbel" w:cs="Corbel"/>
          <w:bCs/>
        </w:rPr>
        <w:t>customer service procedures.</w:t>
      </w:r>
    </w:p>
    <w:p w14:paraId="640F53A7" w14:textId="77777777" w:rsidR="000A5AAC" w:rsidRDefault="000A5AAC" w:rsidP="008B654D">
      <w:p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</w:p>
    <w:p w14:paraId="68B906A0" w14:textId="77777777" w:rsidR="000A5AAC" w:rsidRDefault="000A5AAC" w:rsidP="008B654D">
      <w:p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</w:p>
    <w:p w14:paraId="3BF14E65" w14:textId="77777777" w:rsidR="000A5AAC" w:rsidRDefault="000A5AAC" w:rsidP="008B654D">
      <w:p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</w:p>
    <w:p w14:paraId="02C8F3B7" w14:textId="77777777" w:rsidR="000A5AAC" w:rsidRDefault="000A5AAC" w:rsidP="008B654D">
      <w:p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</w:p>
    <w:p w14:paraId="445344C6" w14:textId="77777777" w:rsidR="000A5AAC" w:rsidRDefault="000A5AAC" w:rsidP="008B654D">
      <w:p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  <w:b/>
        </w:rPr>
      </w:pPr>
    </w:p>
    <w:p w14:paraId="47ABE826" w14:textId="723A5EC9" w:rsidR="00CC2BBA" w:rsidRDefault="00AD1E1B" w:rsidP="008B654D">
      <w:pPr>
        <w:tabs>
          <w:tab w:val="right" w:pos="10080"/>
        </w:tabs>
        <w:spacing w:before="120" w:after="120" w:line="288" w:lineRule="auto"/>
        <w:rPr>
          <w:rFonts w:ascii="Corbel" w:eastAsia="Corbel" w:hAnsi="Corbel" w:cs="Corbel"/>
        </w:rPr>
      </w:pPr>
      <w:r w:rsidRPr="00AD1E1B">
        <w:rPr>
          <w:rFonts w:ascii="Corbel" w:eastAsia="Corbel" w:hAnsi="Corbel" w:cs="Corbel"/>
          <w:b/>
        </w:rPr>
        <w:t>Director of Sales</w:t>
      </w:r>
      <w:r w:rsidR="00AC685D">
        <w:rPr>
          <w:rFonts w:ascii="Corbel" w:eastAsia="Corbel" w:hAnsi="Corbel" w:cs="Corbel"/>
        </w:rPr>
        <w:t xml:space="preserve">, </w:t>
      </w:r>
      <w:proofErr w:type="spellStart"/>
      <w:r w:rsidR="00B30210">
        <w:rPr>
          <w:rFonts w:ascii="Corbel" w:eastAsia="Corbel" w:hAnsi="Corbel" w:cs="Corbel"/>
        </w:rPr>
        <w:t>Rocketbook</w:t>
      </w:r>
      <w:proofErr w:type="spellEnd"/>
      <w:r w:rsidR="00B30210">
        <w:rPr>
          <w:rFonts w:ascii="Corbel" w:eastAsia="Corbel" w:hAnsi="Corbel" w:cs="Corbel"/>
        </w:rPr>
        <w:t>,</w:t>
      </w:r>
      <w:r w:rsidR="00770BD0" w:rsidRPr="00770BD0">
        <w:rPr>
          <w:rFonts w:ascii="Corbel" w:eastAsia="Corbel" w:hAnsi="Corbel" w:cs="Corbel"/>
        </w:rPr>
        <w:t xml:space="preserve"> Boston, Ma</w:t>
      </w:r>
      <w:r w:rsidR="00AC685D">
        <w:rPr>
          <w:rFonts w:ascii="Corbel" w:eastAsia="Corbel" w:hAnsi="Corbel" w:cs="Corbel"/>
        </w:rPr>
        <w:tab/>
      </w:r>
      <w:r w:rsidR="00063191">
        <w:rPr>
          <w:rFonts w:ascii="Corbel" w:eastAsia="Corbel" w:hAnsi="Corbel" w:cs="Corbel"/>
          <w:b/>
        </w:rPr>
        <w:t>2018</w:t>
      </w:r>
      <w:r w:rsidR="00AC685D">
        <w:rPr>
          <w:rFonts w:ascii="Corbel" w:eastAsia="Corbel" w:hAnsi="Corbel" w:cs="Corbel"/>
          <w:b/>
        </w:rPr>
        <w:t xml:space="preserve"> – </w:t>
      </w:r>
      <w:r w:rsidR="00063191">
        <w:rPr>
          <w:rFonts w:ascii="Corbel" w:eastAsia="Corbel" w:hAnsi="Corbel" w:cs="Corbel"/>
          <w:b/>
        </w:rPr>
        <w:t>2020</w:t>
      </w:r>
    </w:p>
    <w:p w14:paraId="28F5E2DB" w14:textId="0A1B9D5D" w:rsidR="00CC2BBA" w:rsidRPr="009E4120" w:rsidRDefault="001B08E0" w:rsidP="0090603D">
      <w:pPr>
        <w:spacing w:line="276" w:lineRule="auto"/>
        <w:jc w:val="both"/>
        <w:rPr>
          <w:rFonts w:ascii="Corbel" w:eastAsia="Corbel" w:hAnsi="Corbel" w:cs="Corbel"/>
        </w:rPr>
      </w:pPr>
      <w:r w:rsidRPr="009E4120">
        <w:rPr>
          <w:rFonts w:ascii="Corbel" w:eastAsia="Corbel" w:hAnsi="Corbel" w:cs="Corbel"/>
        </w:rPr>
        <w:t xml:space="preserve">Grew </w:t>
      </w:r>
      <w:r w:rsidR="0031148D" w:rsidRPr="009E4120">
        <w:rPr>
          <w:rFonts w:ascii="Corbel" w:eastAsia="Corbel" w:hAnsi="Corbel" w:cs="Corbel"/>
        </w:rPr>
        <w:t xml:space="preserve">overall sales of a Boston based startup </w:t>
      </w:r>
      <w:r w:rsidR="00EE4D28" w:rsidRPr="009E4120">
        <w:rPr>
          <w:rFonts w:ascii="Corbel" w:eastAsia="Corbel" w:hAnsi="Corbel" w:cs="Corbel"/>
        </w:rPr>
        <w:t>while streamlining</w:t>
      </w:r>
      <w:r w:rsidR="0031148D" w:rsidRPr="009E4120">
        <w:rPr>
          <w:rFonts w:ascii="Corbel" w:eastAsia="Corbel" w:hAnsi="Corbel" w:cs="Corbel"/>
        </w:rPr>
        <w:t xml:space="preserve"> </w:t>
      </w:r>
      <w:r w:rsidR="00531EFB" w:rsidRPr="009E4120">
        <w:rPr>
          <w:rFonts w:ascii="Corbel" w:eastAsia="Corbel" w:hAnsi="Corbel" w:cs="Corbel"/>
        </w:rPr>
        <w:t xml:space="preserve">promotional products distributor </w:t>
      </w:r>
      <w:r w:rsidR="00603258" w:rsidRPr="009E4120">
        <w:rPr>
          <w:rFonts w:ascii="Corbel" w:eastAsia="Corbel" w:hAnsi="Corbel" w:cs="Corbel"/>
        </w:rPr>
        <w:t>channel.</w:t>
      </w:r>
      <w:r w:rsidR="009E4120">
        <w:rPr>
          <w:rFonts w:ascii="Corbel" w:eastAsia="Corbel" w:hAnsi="Corbel" w:cs="Corbel"/>
        </w:rPr>
        <w:t xml:space="preserve"> </w:t>
      </w:r>
      <w:r w:rsidR="009E4120" w:rsidRPr="009E4120">
        <w:rPr>
          <w:rFonts w:ascii="Corbel" w:eastAsia="Corbel" w:hAnsi="Corbel" w:cs="Corbel"/>
        </w:rPr>
        <w:t xml:space="preserve">Devised best plans and practice to hire, train, and manage </w:t>
      </w:r>
      <w:r w:rsidR="005A4F48" w:rsidRPr="005A4F48">
        <w:rPr>
          <w:rFonts w:ascii="Corbel" w:eastAsia="Corbel" w:hAnsi="Corbel" w:cs="Corbel"/>
        </w:rPr>
        <w:t>manufacturer's rep companies</w:t>
      </w:r>
      <w:r w:rsidR="009E4120" w:rsidRPr="009E4120">
        <w:rPr>
          <w:rFonts w:ascii="Corbel" w:eastAsia="Corbel" w:hAnsi="Corbel" w:cs="Corbel"/>
        </w:rPr>
        <w:t>.</w:t>
      </w:r>
      <w:r w:rsidR="009E4120">
        <w:rPr>
          <w:rFonts w:ascii="Corbel" w:eastAsia="Corbel" w:hAnsi="Corbel" w:cs="Corbel"/>
        </w:rPr>
        <w:t xml:space="preserve"> </w:t>
      </w:r>
      <w:r w:rsidR="009A3931" w:rsidRPr="009E4120">
        <w:rPr>
          <w:rFonts w:ascii="Corbel" w:eastAsia="Corbel" w:hAnsi="Corbel" w:cs="Corbel"/>
        </w:rPr>
        <w:t xml:space="preserve">Enhanced </w:t>
      </w:r>
      <w:r w:rsidR="00ED0243" w:rsidRPr="009E4120">
        <w:rPr>
          <w:rFonts w:ascii="Corbel" w:eastAsia="Corbel" w:hAnsi="Corbel" w:cs="Corbel"/>
        </w:rPr>
        <w:t>personal capabilities of</w:t>
      </w:r>
      <w:r w:rsidR="0031148D" w:rsidRPr="009E4120">
        <w:rPr>
          <w:rFonts w:ascii="Corbel" w:eastAsia="Corbel" w:hAnsi="Corbel" w:cs="Corbel"/>
        </w:rPr>
        <w:t xml:space="preserve"> sales reps along with a </w:t>
      </w:r>
      <w:r w:rsidR="009E4120">
        <w:rPr>
          <w:rFonts w:ascii="Corbel" w:eastAsia="Corbel" w:hAnsi="Corbel" w:cs="Corbel"/>
        </w:rPr>
        <w:t xml:space="preserve">remote customer service team. </w:t>
      </w:r>
      <w:r w:rsidR="003E05F1" w:rsidRPr="003E05F1">
        <w:rPr>
          <w:rFonts w:ascii="Corbel" w:eastAsia="Corbel" w:hAnsi="Corbel" w:cs="Corbel"/>
        </w:rPr>
        <w:t xml:space="preserve">Increased account base </w:t>
      </w:r>
      <w:r w:rsidR="0031148D" w:rsidRPr="009E4120">
        <w:rPr>
          <w:rFonts w:ascii="Corbel" w:eastAsia="Corbel" w:hAnsi="Corbel" w:cs="Corbel"/>
        </w:rPr>
        <w:t>throu</w:t>
      </w:r>
      <w:r w:rsidR="00470F4D" w:rsidRPr="009E4120">
        <w:rPr>
          <w:rFonts w:ascii="Corbel" w:eastAsia="Corbel" w:hAnsi="Corbel" w:cs="Corbel"/>
        </w:rPr>
        <w:t xml:space="preserve">gh in person meetings, webinars, </w:t>
      </w:r>
      <w:r w:rsidR="0031148D" w:rsidRPr="009E4120">
        <w:rPr>
          <w:rFonts w:ascii="Corbel" w:eastAsia="Corbel" w:hAnsi="Corbel" w:cs="Corbel"/>
        </w:rPr>
        <w:t>and trade shows.</w:t>
      </w:r>
    </w:p>
    <w:p w14:paraId="7A2A5261" w14:textId="6EEEE38F" w:rsidR="006E3C68" w:rsidRDefault="006E3C68" w:rsidP="006E3C68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 w:rsidRPr="006E3C68">
        <w:rPr>
          <w:rFonts w:ascii="Corbel" w:eastAsia="Corbel" w:hAnsi="Corbel" w:cs="Corbel"/>
        </w:rPr>
        <w:t>Increased revenue in two years by 159% through insightful business plans and management.</w:t>
      </w:r>
    </w:p>
    <w:p w14:paraId="682A528E" w14:textId="6C225547" w:rsidR="00F11846" w:rsidRPr="00442CDB" w:rsidRDefault="000C5E50" w:rsidP="00442CDB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Maximized </w:t>
      </w:r>
      <w:r w:rsidR="00AE0B49">
        <w:rPr>
          <w:rFonts w:ascii="Corbel" w:eastAsia="Corbel" w:hAnsi="Corbel" w:cs="Corbel"/>
        </w:rPr>
        <w:t>sale</w:t>
      </w:r>
      <w:r w:rsidR="00D1094C">
        <w:rPr>
          <w:rFonts w:ascii="Corbel" w:eastAsia="Corbel" w:hAnsi="Corbel" w:cs="Corbel"/>
        </w:rPr>
        <w:t>s</w:t>
      </w:r>
      <w:r w:rsidR="00AE0B49">
        <w:rPr>
          <w:rFonts w:ascii="Corbel" w:eastAsia="Corbel" w:hAnsi="Corbel" w:cs="Corbel"/>
        </w:rPr>
        <w:t xml:space="preserve"> team from one</w:t>
      </w:r>
      <w:r w:rsidR="00F11846" w:rsidRPr="00F11846">
        <w:rPr>
          <w:rFonts w:ascii="Corbel" w:eastAsia="Corbel" w:hAnsi="Corbel" w:cs="Corbel"/>
        </w:rPr>
        <w:t xml:space="preserve"> person to a team of </w:t>
      </w:r>
      <w:r w:rsidR="00BC1F3C">
        <w:rPr>
          <w:rFonts w:ascii="Corbel" w:eastAsia="Corbel" w:hAnsi="Corbel" w:cs="Corbel"/>
        </w:rPr>
        <w:t>eight</w:t>
      </w:r>
      <w:r w:rsidR="002103F5">
        <w:rPr>
          <w:rFonts w:ascii="Corbel" w:eastAsia="Corbel" w:hAnsi="Corbel" w:cs="Corbel"/>
        </w:rPr>
        <w:t xml:space="preserve"> to improve work efficiency</w:t>
      </w:r>
      <w:r w:rsidR="008253E0">
        <w:rPr>
          <w:rFonts w:ascii="Corbel" w:eastAsia="Corbel" w:hAnsi="Corbel" w:cs="Corbel"/>
        </w:rPr>
        <w:t xml:space="preserve"> </w:t>
      </w:r>
      <w:r w:rsidR="00043334">
        <w:rPr>
          <w:rFonts w:ascii="Corbel" w:eastAsia="Corbel" w:hAnsi="Corbel" w:cs="Corbel"/>
        </w:rPr>
        <w:t>and demand of rapid growth</w:t>
      </w:r>
      <w:r w:rsidR="002103F5">
        <w:rPr>
          <w:rFonts w:ascii="Corbel" w:eastAsia="Corbel" w:hAnsi="Corbel" w:cs="Corbel"/>
        </w:rPr>
        <w:t>.</w:t>
      </w:r>
    </w:p>
    <w:p w14:paraId="789B1EEA" w14:textId="109F71DE" w:rsidR="00CC2BBA" w:rsidRDefault="00B30210">
      <w:pPr>
        <w:tabs>
          <w:tab w:val="right" w:pos="10080"/>
        </w:tabs>
        <w:spacing w:before="360" w:after="120" w:line="288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</w:rPr>
        <w:t>Sales Director</w:t>
      </w:r>
      <w:r w:rsidR="00AC685D">
        <w:rPr>
          <w:rFonts w:ascii="Corbel" w:eastAsia="Corbel" w:hAnsi="Corbel" w:cs="Corbel"/>
        </w:rPr>
        <w:t xml:space="preserve">, </w:t>
      </w:r>
      <w:r>
        <w:rPr>
          <w:rFonts w:ascii="Corbel" w:eastAsia="Corbel" w:hAnsi="Corbel" w:cs="Corbel"/>
        </w:rPr>
        <w:t>Kangogift.com,</w:t>
      </w:r>
      <w:r w:rsidR="005F7238" w:rsidRPr="005F7238">
        <w:rPr>
          <w:rFonts w:ascii="Corbel" w:eastAsia="Corbel" w:hAnsi="Corbel" w:cs="Corbel"/>
        </w:rPr>
        <w:t xml:space="preserve"> Cambridge, Ma</w:t>
      </w:r>
      <w:r w:rsidR="00AC685D">
        <w:rPr>
          <w:rFonts w:ascii="Corbel" w:eastAsia="Corbel" w:hAnsi="Corbel" w:cs="Corbel"/>
        </w:rPr>
        <w:tab/>
      </w:r>
      <w:r w:rsidR="006E1A93">
        <w:rPr>
          <w:rFonts w:ascii="Corbel" w:eastAsia="Corbel" w:hAnsi="Corbel" w:cs="Corbel"/>
          <w:b/>
        </w:rPr>
        <w:t>2014</w:t>
      </w:r>
      <w:r w:rsidR="00AC685D">
        <w:rPr>
          <w:rFonts w:ascii="Corbel" w:eastAsia="Corbel" w:hAnsi="Corbel" w:cs="Corbel"/>
          <w:b/>
        </w:rPr>
        <w:t xml:space="preserve"> – </w:t>
      </w:r>
      <w:r w:rsidR="006E1A93">
        <w:rPr>
          <w:rFonts w:ascii="Corbel" w:eastAsia="Corbel" w:hAnsi="Corbel" w:cs="Corbel"/>
          <w:b/>
        </w:rPr>
        <w:t>2018</w:t>
      </w:r>
    </w:p>
    <w:p w14:paraId="71FDE287" w14:textId="6136412E" w:rsidR="00CC2BBA" w:rsidRPr="00F201AD" w:rsidRDefault="00FF19AB" w:rsidP="00165D67">
      <w:pPr>
        <w:spacing w:line="276" w:lineRule="auto"/>
        <w:jc w:val="both"/>
        <w:rPr>
          <w:rFonts w:ascii="Corbel" w:eastAsia="Corbel" w:hAnsi="Corbel" w:cs="Corbel"/>
          <w:b/>
        </w:rPr>
      </w:pPr>
      <w:r w:rsidRPr="00F201AD">
        <w:rPr>
          <w:rFonts w:ascii="Corbel" w:eastAsia="Corbel" w:hAnsi="Corbel" w:cs="Corbel"/>
        </w:rPr>
        <w:t>Devised</w:t>
      </w:r>
      <w:r w:rsidR="006B23FC" w:rsidRPr="00F201AD">
        <w:rPr>
          <w:rFonts w:ascii="Corbel" w:eastAsia="Corbel" w:hAnsi="Corbel" w:cs="Corbel"/>
        </w:rPr>
        <w:t xml:space="preserve"> </w:t>
      </w:r>
      <w:r w:rsidRPr="00F201AD">
        <w:rPr>
          <w:rFonts w:ascii="Corbel" w:eastAsia="Corbel" w:hAnsi="Corbel" w:cs="Corbel"/>
        </w:rPr>
        <w:t xml:space="preserve">innovative approaches </w:t>
      </w:r>
      <w:r w:rsidR="002A5C16" w:rsidRPr="00F201AD">
        <w:rPr>
          <w:rFonts w:ascii="Corbel" w:eastAsia="Corbel" w:hAnsi="Corbel" w:cs="Corbel"/>
        </w:rPr>
        <w:t>for the employee engagement platform within sales department.</w:t>
      </w:r>
      <w:r w:rsidR="00F201AD" w:rsidRPr="00F201AD">
        <w:rPr>
          <w:rFonts w:ascii="Corbel" w:eastAsia="Corbel" w:hAnsi="Corbel" w:cs="Corbel"/>
        </w:rPr>
        <w:t xml:space="preserve"> </w:t>
      </w:r>
      <w:r w:rsidR="00571620" w:rsidRPr="00F201AD">
        <w:rPr>
          <w:rFonts w:ascii="Corbel" w:eastAsia="Corbel" w:hAnsi="Corbel" w:cs="Corbel"/>
        </w:rPr>
        <w:t>Recognized</w:t>
      </w:r>
      <w:r w:rsidR="00F2006C" w:rsidRPr="00F201AD">
        <w:rPr>
          <w:rFonts w:ascii="Corbel" w:eastAsia="Corbel" w:hAnsi="Corbel" w:cs="Corbel"/>
        </w:rPr>
        <w:t xml:space="preserve"> and designed</w:t>
      </w:r>
      <w:r w:rsidR="00165D67" w:rsidRPr="00F201AD">
        <w:rPr>
          <w:rFonts w:ascii="Corbel" w:eastAsia="Corbel" w:hAnsi="Corbel" w:cs="Corbel"/>
        </w:rPr>
        <w:t xml:space="preserve"> target accounts </w:t>
      </w:r>
      <w:r w:rsidR="00F2006C" w:rsidRPr="00F201AD">
        <w:rPr>
          <w:rFonts w:ascii="Corbel" w:eastAsia="Corbel" w:hAnsi="Corbel" w:cs="Corbel"/>
        </w:rPr>
        <w:t>to support</w:t>
      </w:r>
      <w:r w:rsidR="00F201AD" w:rsidRPr="00F201AD">
        <w:rPr>
          <w:rFonts w:ascii="Corbel" w:eastAsia="Corbel" w:hAnsi="Corbel" w:cs="Corbel"/>
        </w:rPr>
        <w:t xml:space="preserve"> outbound marketing program. </w:t>
      </w:r>
      <w:r w:rsidR="00EC4330" w:rsidRPr="00F201AD">
        <w:rPr>
          <w:rFonts w:ascii="Corbel" w:eastAsia="Corbel" w:hAnsi="Corbel" w:cs="Corbel"/>
        </w:rPr>
        <w:t xml:space="preserve">Led the </w:t>
      </w:r>
      <w:r w:rsidR="005A709B" w:rsidRPr="00F201AD">
        <w:rPr>
          <w:rFonts w:ascii="Corbel" w:eastAsia="Corbel" w:hAnsi="Corbel" w:cs="Corbel"/>
        </w:rPr>
        <w:t>onboarding</w:t>
      </w:r>
      <w:r w:rsidR="00EC4330" w:rsidRPr="00F201AD">
        <w:rPr>
          <w:rFonts w:ascii="Corbel" w:eastAsia="Corbel" w:hAnsi="Corbel" w:cs="Corbel"/>
        </w:rPr>
        <w:t xml:space="preserve"> procedures for</w:t>
      </w:r>
      <w:r w:rsidR="00165D67" w:rsidRPr="00F201AD">
        <w:rPr>
          <w:rFonts w:ascii="Corbel" w:eastAsia="Corbel" w:hAnsi="Corbel" w:cs="Corbel"/>
        </w:rPr>
        <w:t xml:space="preserve"> cli</w:t>
      </w:r>
      <w:r w:rsidR="00F201AD" w:rsidRPr="00F201AD">
        <w:rPr>
          <w:rFonts w:ascii="Corbel" w:eastAsia="Corbel" w:hAnsi="Corbel" w:cs="Corbel"/>
        </w:rPr>
        <w:t>ents on recognition platform.</w:t>
      </w:r>
      <w:r w:rsidR="00692D36">
        <w:rPr>
          <w:rFonts w:ascii="Corbel" w:eastAsia="Corbel" w:hAnsi="Corbel" w:cs="Corbel"/>
          <w:b/>
        </w:rPr>
        <w:t xml:space="preserve"> </w:t>
      </w:r>
      <w:r w:rsidR="00165D67" w:rsidRPr="00165D67">
        <w:rPr>
          <w:rFonts w:ascii="Corbel" w:eastAsia="Corbel" w:hAnsi="Corbel" w:cs="Corbel"/>
        </w:rPr>
        <w:t>Involved in coordination of RFP process</w:t>
      </w:r>
      <w:r w:rsidR="001033A2">
        <w:rPr>
          <w:rFonts w:ascii="Corbel" w:eastAsia="Corbel" w:hAnsi="Corbel" w:cs="Corbel"/>
        </w:rPr>
        <w:t xml:space="preserve"> while </w:t>
      </w:r>
      <w:r w:rsidR="00742350">
        <w:rPr>
          <w:rFonts w:ascii="Corbel" w:eastAsia="Corbel" w:hAnsi="Corbel" w:cs="Corbel"/>
        </w:rPr>
        <w:t>liaising</w:t>
      </w:r>
      <w:r w:rsidR="00583BB8">
        <w:rPr>
          <w:rFonts w:ascii="Corbel" w:eastAsia="Corbel" w:hAnsi="Corbel" w:cs="Corbel"/>
        </w:rPr>
        <w:t xml:space="preserve"> with business stakeholders</w:t>
      </w:r>
      <w:r w:rsidR="00165D67" w:rsidRPr="00165D67">
        <w:rPr>
          <w:rFonts w:ascii="Corbel" w:eastAsia="Corbel" w:hAnsi="Corbel" w:cs="Corbel"/>
        </w:rPr>
        <w:t>.</w:t>
      </w:r>
    </w:p>
    <w:p w14:paraId="34320440" w14:textId="7B75AE01" w:rsidR="00F41F6A" w:rsidRPr="00F41F6A" w:rsidRDefault="00F41F6A" w:rsidP="00F41F6A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 w:rsidRPr="00F41F6A">
        <w:rPr>
          <w:rFonts w:ascii="Corbel" w:eastAsia="Corbel" w:hAnsi="Corbel" w:cs="Corbel"/>
        </w:rPr>
        <w:t xml:space="preserve">Developed a sales pipeline structure for </w:t>
      </w:r>
      <w:proofErr w:type="spellStart"/>
      <w:r w:rsidRPr="00F41F6A">
        <w:rPr>
          <w:rFonts w:ascii="Corbel" w:eastAsia="Corbel" w:hAnsi="Corbel" w:cs="Corbel"/>
        </w:rPr>
        <w:t>Kangogift</w:t>
      </w:r>
      <w:proofErr w:type="spellEnd"/>
      <w:r w:rsidR="000970B7">
        <w:rPr>
          <w:rFonts w:ascii="Corbel" w:eastAsia="Corbel" w:hAnsi="Corbel" w:cs="Corbel"/>
        </w:rPr>
        <w:t xml:space="preserve"> to increase customer service</w:t>
      </w:r>
      <w:r w:rsidR="00E57089">
        <w:rPr>
          <w:rFonts w:ascii="Corbel" w:eastAsia="Corbel" w:hAnsi="Corbel" w:cs="Corbel"/>
        </w:rPr>
        <w:t xml:space="preserve"> </w:t>
      </w:r>
      <w:r w:rsidR="00990842">
        <w:rPr>
          <w:rFonts w:ascii="Corbel" w:eastAsia="Corbel" w:hAnsi="Corbel" w:cs="Corbel"/>
        </w:rPr>
        <w:t xml:space="preserve">and </w:t>
      </w:r>
      <w:r w:rsidR="00E57089">
        <w:rPr>
          <w:rFonts w:ascii="Corbel" w:eastAsia="Corbel" w:hAnsi="Corbel" w:cs="Corbel"/>
        </w:rPr>
        <w:t>excellence</w:t>
      </w:r>
      <w:r w:rsidR="000970B7">
        <w:rPr>
          <w:rFonts w:ascii="Corbel" w:eastAsia="Corbel" w:hAnsi="Corbel" w:cs="Corbel"/>
        </w:rPr>
        <w:t>.</w:t>
      </w:r>
    </w:p>
    <w:p w14:paraId="5BB46B10" w14:textId="00556F2F" w:rsidR="00F41F6A" w:rsidRPr="009648B2" w:rsidRDefault="0009428B" w:rsidP="009648B2">
      <w:pPr>
        <w:numPr>
          <w:ilvl w:val="0"/>
          <w:numId w:val="2"/>
        </w:numPr>
        <w:spacing w:before="120"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Produced</w:t>
      </w:r>
      <w:r w:rsidR="00E466B3">
        <w:rPr>
          <w:rFonts w:ascii="Corbel" w:eastAsia="Corbel" w:hAnsi="Corbel" w:cs="Corbel"/>
        </w:rPr>
        <w:t xml:space="preserve"> and </w:t>
      </w:r>
      <w:r w:rsidR="004D46EC">
        <w:rPr>
          <w:rFonts w:ascii="Corbel" w:eastAsia="Corbel" w:hAnsi="Corbel" w:cs="Corbel"/>
        </w:rPr>
        <w:t>executed</w:t>
      </w:r>
      <w:r w:rsidRPr="00F41F6A">
        <w:rPr>
          <w:rFonts w:ascii="Corbel" w:eastAsia="Corbel" w:hAnsi="Corbel" w:cs="Corbel"/>
        </w:rPr>
        <w:t xml:space="preserve"> </w:t>
      </w:r>
      <w:r w:rsidR="00F41F6A" w:rsidRPr="00F41F6A">
        <w:rPr>
          <w:rFonts w:ascii="Corbel" w:eastAsia="Corbel" w:hAnsi="Corbel" w:cs="Corbel"/>
        </w:rPr>
        <w:t>digital marketing collateral</w:t>
      </w:r>
      <w:r w:rsidR="00B42918">
        <w:rPr>
          <w:rFonts w:ascii="Corbel" w:eastAsia="Corbel" w:hAnsi="Corbel" w:cs="Corbel"/>
        </w:rPr>
        <w:t xml:space="preserve"> by assessing latest trends.</w:t>
      </w:r>
    </w:p>
    <w:p w14:paraId="22CA1174" w14:textId="742739D0" w:rsidR="00CC2BBA" w:rsidRDefault="00242904">
      <w:pPr>
        <w:tabs>
          <w:tab w:val="right" w:pos="10080"/>
        </w:tabs>
        <w:spacing w:before="360" w:after="120" w:line="288" w:lineRule="auto"/>
        <w:rPr>
          <w:rFonts w:ascii="Corbel" w:eastAsia="Corbel" w:hAnsi="Corbel" w:cs="Corbel"/>
        </w:rPr>
      </w:pPr>
      <w:r w:rsidRPr="00242904">
        <w:rPr>
          <w:rFonts w:ascii="Corbel" w:eastAsia="Corbel" w:hAnsi="Corbel" w:cs="Corbel"/>
          <w:b/>
        </w:rPr>
        <w:t>Strategic Account Manager</w:t>
      </w:r>
      <w:r w:rsidR="00AC685D">
        <w:rPr>
          <w:rFonts w:ascii="Corbel" w:eastAsia="Corbel" w:hAnsi="Corbel" w:cs="Corbel"/>
        </w:rPr>
        <w:t xml:space="preserve">, </w:t>
      </w:r>
      <w:proofErr w:type="spellStart"/>
      <w:r w:rsidR="007F14F0">
        <w:rPr>
          <w:rFonts w:ascii="Corbel" w:eastAsia="Corbel" w:hAnsi="Corbel" w:cs="Corbel"/>
        </w:rPr>
        <w:t>TharpeRobbins</w:t>
      </w:r>
      <w:proofErr w:type="spellEnd"/>
      <w:r w:rsidR="007F14F0">
        <w:rPr>
          <w:rFonts w:ascii="Corbel" w:eastAsia="Corbel" w:hAnsi="Corbel" w:cs="Corbel"/>
        </w:rPr>
        <w:t xml:space="preserve"> Company,</w:t>
      </w:r>
      <w:r w:rsidR="007F14F0" w:rsidRPr="007F14F0">
        <w:rPr>
          <w:rFonts w:ascii="Corbel" w:eastAsia="Corbel" w:hAnsi="Corbel" w:cs="Corbel"/>
        </w:rPr>
        <w:t xml:space="preserve"> Attleboro, Ma</w:t>
      </w:r>
      <w:r w:rsidR="00AC685D">
        <w:rPr>
          <w:rFonts w:ascii="Corbel" w:eastAsia="Corbel" w:hAnsi="Corbel" w:cs="Corbel"/>
        </w:rPr>
        <w:tab/>
      </w:r>
      <w:r w:rsidR="00082F66">
        <w:rPr>
          <w:rFonts w:ascii="Corbel" w:eastAsia="Corbel" w:hAnsi="Corbel" w:cs="Corbel"/>
          <w:b/>
        </w:rPr>
        <w:t>2013</w:t>
      </w:r>
      <w:r w:rsidR="00AC685D">
        <w:rPr>
          <w:rFonts w:ascii="Corbel" w:eastAsia="Corbel" w:hAnsi="Corbel" w:cs="Corbel"/>
          <w:b/>
        </w:rPr>
        <w:t xml:space="preserve"> – </w:t>
      </w:r>
      <w:r w:rsidR="00082F66">
        <w:rPr>
          <w:rFonts w:ascii="Corbel" w:eastAsia="Corbel" w:hAnsi="Corbel" w:cs="Corbel"/>
          <w:b/>
        </w:rPr>
        <w:t>2014</w:t>
      </w:r>
    </w:p>
    <w:p w14:paraId="3D0C642F" w14:textId="5707CDAB" w:rsidR="00CC2BBA" w:rsidRDefault="009E5687" w:rsidP="004060D9">
      <w:pPr>
        <w:spacing w:line="276" w:lineRule="auto"/>
        <w:jc w:val="both"/>
        <w:rPr>
          <w:rFonts w:ascii="Corbel" w:eastAsia="Corbel" w:hAnsi="Corbel" w:cs="Corbel"/>
        </w:rPr>
      </w:pPr>
      <w:r w:rsidRPr="009E5687">
        <w:rPr>
          <w:rFonts w:ascii="Corbel" w:eastAsia="Corbel" w:hAnsi="Corbel" w:cs="Corbel"/>
        </w:rPr>
        <w:t xml:space="preserve">Provided account management with introduction and implementation of </w:t>
      </w:r>
      <w:r w:rsidR="00710B15">
        <w:rPr>
          <w:rFonts w:ascii="Corbel" w:eastAsia="Corbel" w:hAnsi="Corbel" w:cs="Corbel"/>
        </w:rPr>
        <w:t xml:space="preserve">the </w:t>
      </w:r>
      <w:r w:rsidRPr="009E5687">
        <w:rPr>
          <w:rFonts w:ascii="Corbel" w:eastAsia="Corbel" w:hAnsi="Corbel" w:cs="Corbel"/>
        </w:rPr>
        <w:t>Employee Engagement</w:t>
      </w:r>
      <w:r w:rsidR="007E3014">
        <w:rPr>
          <w:rFonts w:ascii="Corbel" w:eastAsia="Corbel" w:hAnsi="Corbel" w:cs="Corbel"/>
        </w:rPr>
        <w:t xml:space="preserve"> </w:t>
      </w:r>
      <w:r w:rsidRPr="009E5687">
        <w:rPr>
          <w:rFonts w:ascii="Corbel" w:eastAsia="Corbel" w:hAnsi="Corbel" w:cs="Corbel"/>
        </w:rPr>
        <w:t>and Recognition platforms</w:t>
      </w:r>
      <w:r w:rsidR="00D72851">
        <w:rPr>
          <w:rFonts w:ascii="Corbel" w:eastAsia="Corbel" w:hAnsi="Corbel" w:cs="Corbel"/>
        </w:rPr>
        <w:t>.</w:t>
      </w:r>
      <w:r w:rsidR="000C2DA6">
        <w:rPr>
          <w:rFonts w:ascii="Corbel" w:eastAsia="Corbel" w:hAnsi="Corbel" w:cs="Corbel"/>
        </w:rPr>
        <w:t xml:space="preserve">  </w:t>
      </w:r>
      <w:r w:rsidR="00D355B8">
        <w:rPr>
          <w:rFonts w:ascii="Corbel" w:eastAsia="Corbel" w:hAnsi="Corbel" w:cs="Corbel"/>
        </w:rPr>
        <w:t xml:space="preserve"> </w:t>
      </w:r>
      <w:r w:rsidR="003E0ECF">
        <w:rPr>
          <w:rFonts w:ascii="Corbel" w:eastAsia="Corbel" w:hAnsi="Corbel" w:cs="Corbel"/>
        </w:rPr>
        <w:t xml:space="preserve">Engaged </w:t>
      </w:r>
      <w:r w:rsidR="007E1A22">
        <w:rPr>
          <w:rFonts w:ascii="Corbel" w:eastAsia="Corbel" w:hAnsi="Corbel" w:cs="Corbel"/>
        </w:rPr>
        <w:t xml:space="preserve">with </w:t>
      </w:r>
      <w:r w:rsidR="004060D9" w:rsidRPr="004060D9">
        <w:rPr>
          <w:rFonts w:ascii="Corbel" w:eastAsia="Corbel" w:hAnsi="Corbel" w:cs="Corbel"/>
        </w:rPr>
        <w:t xml:space="preserve">various departments to ensure implementation process </w:t>
      </w:r>
      <w:r w:rsidR="009177A9">
        <w:rPr>
          <w:rFonts w:ascii="Corbel" w:eastAsia="Corbel" w:hAnsi="Corbel" w:cs="Corbel"/>
        </w:rPr>
        <w:t xml:space="preserve">within </w:t>
      </w:r>
      <w:r w:rsidR="00EB1AB9">
        <w:rPr>
          <w:rFonts w:ascii="Corbel" w:eastAsia="Corbel" w:hAnsi="Corbel" w:cs="Corbel"/>
        </w:rPr>
        <w:t xml:space="preserve">timeframe. </w:t>
      </w:r>
      <w:r w:rsidR="00FD56DB">
        <w:rPr>
          <w:rFonts w:ascii="Corbel" w:eastAsia="Corbel" w:hAnsi="Corbel" w:cs="Corbel"/>
        </w:rPr>
        <w:t>Carried</w:t>
      </w:r>
      <w:r w:rsidR="00EB1AB9">
        <w:rPr>
          <w:rFonts w:ascii="Corbel" w:eastAsia="Corbel" w:hAnsi="Corbel" w:cs="Corbel"/>
        </w:rPr>
        <w:t xml:space="preserve"> out detailed assessment of monthly metrics for process efficiency. </w:t>
      </w:r>
      <w:r w:rsidR="00B44A1E">
        <w:rPr>
          <w:rFonts w:ascii="Corbel" w:eastAsia="Corbel" w:hAnsi="Corbel" w:cs="Corbel"/>
        </w:rPr>
        <w:t>Identified</w:t>
      </w:r>
      <w:r w:rsidR="004060D9" w:rsidRPr="004060D9">
        <w:rPr>
          <w:rFonts w:ascii="Corbel" w:eastAsia="Corbel" w:hAnsi="Corbel" w:cs="Corbel"/>
        </w:rPr>
        <w:t xml:space="preserve"> </w:t>
      </w:r>
      <w:r w:rsidR="00B44A1E">
        <w:rPr>
          <w:rFonts w:ascii="Corbel" w:eastAsia="Corbel" w:hAnsi="Corbel" w:cs="Corbel"/>
        </w:rPr>
        <w:t xml:space="preserve">business </w:t>
      </w:r>
      <w:r w:rsidR="004060D9" w:rsidRPr="004060D9">
        <w:rPr>
          <w:rFonts w:ascii="Corbel" w:eastAsia="Corbel" w:hAnsi="Corbel" w:cs="Corbel"/>
        </w:rPr>
        <w:t xml:space="preserve">opportunities </w:t>
      </w:r>
      <w:r w:rsidR="002A3ED4">
        <w:rPr>
          <w:rFonts w:ascii="Corbel" w:eastAsia="Corbel" w:hAnsi="Corbel" w:cs="Corbel"/>
        </w:rPr>
        <w:t xml:space="preserve">and </w:t>
      </w:r>
      <w:r w:rsidR="00896856">
        <w:rPr>
          <w:rFonts w:ascii="Corbel" w:eastAsia="Corbel" w:hAnsi="Corbel" w:cs="Corbel"/>
        </w:rPr>
        <w:t xml:space="preserve">executed </w:t>
      </w:r>
      <w:r w:rsidR="004060D9" w:rsidRPr="004060D9">
        <w:rPr>
          <w:rFonts w:ascii="Corbel" w:eastAsia="Corbel" w:hAnsi="Corbel" w:cs="Corbel"/>
        </w:rPr>
        <w:t xml:space="preserve">new solutions </w:t>
      </w:r>
      <w:r w:rsidR="002A3ED4" w:rsidRPr="004060D9">
        <w:rPr>
          <w:rFonts w:ascii="Corbel" w:eastAsia="Corbel" w:hAnsi="Corbel" w:cs="Corbel"/>
        </w:rPr>
        <w:t xml:space="preserve">to </w:t>
      </w:r>
      <w:r w:rsidR="000B16C5">
        <w:rPr>
          <w:rFonts w:ascii="Corbel" w:eastAsia="Corbel" w:hAnsi="Corbel" w:cs="Corbel"/>
        </w:rPr>
        <w:t>increase revenue</w:t>
      </w:r>
      <w:r w:rsidR="002A3ED4" w:rsidRPr="004060D9">
        <w:rPr>
          <w:rFonts w:ascii="Corbel" w:eastAsia="Corbel" w:hAnsi="Corbel" w:cs="Corbel"/>
        </w:rPr>
        <w:t xml:space="preserve"> </w:t>
      </w:r>
      <w:r w:rsidR="004060D9" w:rsidRPr="004060D9">
        <w:rPr>
          <w:rFonts w:ascii="Corbel" w:eastAsia="Corbel" w:hAnsi="Corbel" w:cs="Corbel"/>
        </w:rPr>
        <w:t xml:space="preserve">within </w:t>
      </w:r>
      <w:proofErr w:type="gramStart"/>
      <w:r w:rsidR="004060D9" w:rsidRPr="004060D9">
        <w:rPr>
          <w:rFonts w:ascii="Corbel" w:eastAsia="Corbel" w:hAnsi="Corbel" w:cs="Corbel"/>
        </w:rPr>
        <w:t>organization</w:t>
      </w:r>
      <w:proofErr w:type="gramEnd"/>
      <w:r w:rsidR="004060D9" w:rsidRPr="004060D9">
        <w:rPr>
          <w:rFonts w:ascii="Corbel" w:eastAsia="Corbel" w:hAnsi="Corbel" w:cs="Corbel"/>
        </w:rPr>
        <w:t>.</w:t>
      </w:r>
    </w:p>
    <w:p w14:paraId="14A5EAFA" w14:textId="72611D7F" w:rsidR="00900DD6" w:rsidRPr="00B74518" w:rsidRDefault="00D40C96" w:rsidP="00900DD6">
      <w:pPr>
        <w:numPr>
          <w:ilvl w:val="0"/>
          <w:numId w:val="2"/>
        </w:numPr>
        <w:spacing w:before="120" w:line="276" w:lineRule="auto"/>
        <w:rPr>
          <w:rFonts w:ascii="Corbel" w:eastAsia="Corbel" w:hAnsi="Corbel" w:cs="Corbel"/>
        </w:rPr>
      </w:pPr>
      <w:r w:rsidRPr="00D40C96">
        <w:rPr>
          <w:rFonts w:ascii="Corbel" w:eastAsia="Corbel" w:hAnsi="Corbel" w:cs="Corbel"/>
        </w:rPr>
        <w:t xml:space="preserve">Increased incremental revenue from </w:t>
      </w:r>
      <w:r w:rsidR="00E910FE">
        <w:rPr>
          <w:rFonts w:ascii="Corbel" w:eastAsia="Corbel" w:hAnsi="Corbel" w:cs="Corbel"/>
        </w:rPr>
        <w:t xml:space="preserve">diverse </w:t>
      </w:r>
      <w:r w:rsidRPr="00D40C96">
        <w:rPr>
          <w:rFonts w:ascii="Corbel" w:eastAsia="Corbel" w:hAnsi="Corbel" w:cs="Corbel"/>
        </w:rPr>
        <w:t xml:space="preserve">client base </w:t>
      </w:r>
      <w:r w:rsidR="00E910FE">
        <w:rPr>
          <w:rFonts w:ascii="Corbel" w:eastAsia="Corbel" w:hAnsi="Corbel" w:cs="Corbel"/>
        </w:rPr>
        <w:t xml:space="preserve">with </w:t>
      </w:r>
      <w:r w:rsidRPr="00D40C96">
        <w:rPr>
          <w:rFonts w:ascii="Corbel" w:eastAsia="Corbel" w:hAnsi="Corbel" w:cs="Corbel"/>
        </w:rPr>
        <w:t>an average of 60%</w:t>
      </w:r>
      <w:r>
        <w:rPr>
          <w:rFonts w:ascii="Corbel" w:eastAsia="Corbel" w:hAnsi="Corbel" w:cs="Corbel"/>
        </w:rPr>
        <w:t>.</w:t>
      </w:r>
    </w:p>
    <w:p w14:paraId="406C9006" w14:textId="3C392952" w:rsidR="00B74518" w:rsidRDefault="00246B7E" w:rsidP="00B74518">
      <w:pPr>
        <w:tabs>
          <w:tab w:val="right" w:pos="10080"/>
        </w:tabs>
        <w:spacing w:before="360" w:after="120" w:line="288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</w:rPr>
        <w:t>Director of Sales</w:t>
      </w:r>
      <w:r w:rsidR="00A17A95">
        <w:rPr>
          <w:rFonts w:ascii="Corbel" w:eastAsia="Corbel" w:hAnsi="Corbel" w:cs="Corbel"/>
          <w:b/>
        </w:rPr>
        <w:t xml:space="preserve">, </w:t>
      </w:r>
      <w:proofErr w:type="spellStart"/>
      <w:r w:rsidR="00B74518" w:rsidRPr="008A2FE6">
        <w:rPr>
          <w:rFonts w:ascii="Corbel" w:eastAsia="Corbel" w:hAnsi="Corbel" w:cs="Corbel"/>
        </w:rPr>
        <w:t>Marketsmart</w:t>
      </w:r>
      <w:proofErr w:type="spellEnd"/>
      <w:r w:rsidR="00B74518" w:rsidRPr="008A2FE6">
        <w:rPr>
          <w:rFonts w:ascii="Corbel" w:eastAsia="Corbel" w:hAnsi="Corbel" w:cs="Corbel"/>
        </w:rPr>
        <w:t xml:space="preserve"> Promotions,</w:t>
      </w:r>
      <w:r w:rsidR="00B74518">
        <w:rPr>
          <w:rFonts w:ascii="Corbel" w:eastAsia="Corbel" w:hAnsi="Corbel" w:cs="Corbel"/>
        </w:rPr>
        <w:t xml:space="preserve"> </w:t>
      </w:r>
      <w:r w:rsidR="00B74518" w:rsidRPr="00900DD6">
        <w:rPr>
          <w:rFonts w:ascii="Corbel" w:eastAsia="Corbel" w:hAnsi="Corbel" w:cs="Corbel"/>
        </w:rPr>
        <w:t>Franklin</w:t>
      </w:r>
      <w:r w:rsidR="00B74518">
        <w:rPr>
          <w:rFonts w:ascii="Corbel" w:eastAsia="Corbel" w:hAnsi="Corbel" w:cs="Corbel"/>
        </w:rPr>
        <w:t xml:space="preserve">, </w:t>
      </w:r>
      <w:r w:rsidR="00B74518" w:rsidRPr="00B74518">
        <w:rPr>
          <w:rFonts w:ascii="Corbel" w:eastAsia="Corbel" w:hAnsi="Corbel" w:cs="Corbel"/>
        </w:rPr>
        <w:t>MA</w:t>
      </w:r>
      <w:r w:rsidR="00B74518">
        <w:rPr>
          <w:rFonts w:ascii="Corbel" w:eastAsia="Corbel" w:hAnsi="Corbel" w:cs="Corbel"/>
        </w:rPr>
        <w:tab/>
      </w:r>
      <w:r w:rsidR="00DA7259">
        <w:rPr>
          <w:rFonts w:ascii="Corbel" w:eastAsia="Corbel" w:hAnsi="Corbel" w:cs="Corbel"/>
          <w:b/>
        </w:rPr>
        <w:t>2008</w:t>
      </w:r>
      <w:r w:rsidR="00B74518">
        <w:rPr>
          <w:rFonts w:ascii="Corbel" w:eastAsia="Corbel" w:hAnsi="Corbel" w:cs="Corbel"/>
          <w:b/>
        </w:rPr>
        <w:t xml:space="preserve"> – </w:t>
      </w:r>
      <w:r w:rsidR="00DA7259">
        <w:rPr>
          <w:rFonts w:ascii="Corbel" w:eastAsia="Corbel" w:hAnsi="Corbel" w:cs="Corbel"/>
          <w:b/>
        </w:rPr>
        <w:t>2013</w:t>
      </w:r>
    </w:p>
    <w:p w14:paraId="55291115" w14:textId="366889C2" w:rsidR="00900DD6" w:rsidRPr="00A17A95" w:rsidRDefault="009108FE" w:rsidP="00A17A95">
      <w:pPr>
        <w:spacing w:line="276" w:lineRule="auto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Provided d</w:t>
      </w:r>
      <w:r w:rsidR="00B659EF">
        <w:rPr>
          <w:rFonts w:ascii="Corbel" w:eastAsia="Corbel" w:hAnsi="Corbel" w:cs="Corbel"/>
        </w:rPr>
        <w:t xml:space="preserve">istribution plans </w:t>
      </w:r>
      <w:r w:rsidR="00A17A95" w:rsidRPr="00A17A95">
        <w:rPr>
          <w:rFonts w:ascii="Corbel" w:eastAsia="Corbel" w:hAnsi="Corbel" w:cs="Corbel"/>
        </w:rPr>
        <w:t xml:space="preserve">of branded items </w:t>
      </w:r>
      <w:r w:rsidR="009B7DBE">
        <w:rPr>
          <w:rFonts w:ascii="Corbel" w:eastAsia="Corbel" w:hAnsi="Corbel" w:cs="Corbel"/>
        </w:rPr>
        <w:t xml:space="preserve">and apparel to the SMB market. </w:t>
      </w:r>
      <w:r w:rsidR="00973ECB">
        <w:rPr>
          <w:rFonts w:ascii="Corbel" w:eastAsia="Corbel" w:hAnsi="Corbel" w:cs="Corbel"/>
        </w:rPr>
        <w:t xml:space="preserve">Consulted with business </w:t>
      </w:r>
      <w:proofErr w:type="gramStart"/>
      <w:r w:rsidR="00973ECB">
        <w:rPr>
          <w:rFonts w:ascii="Corbel" w:eastAsia="Corbel" w:hAnsi="Corbel" w:cs="Corbel"/>
        </w:rPr>
        <w:t>professional</w:t>
      </w:r>
      <w:proofErr w:type="gramEnd"/>
      <w:r w:rsidR="00A17A95" w:rsidRPr="00A17A95">
        <w:rPr>
          <w:rFonts w:ascii="Corbel" w:eastAsia="Corbel" w:hAnsi="Corbel" w:cs="Corbel"/>
        </w:rPr>
        <w:t xml:space="preserve"> on overall marketing </w:t>
      </w:r>
      <w:r w:rsidR="000F784A">
        <w:rPr>
          <w:rFonts w:ascii="Corbel" w:eastAsia="Corbel" w:hAnsi="Corbel" w:cs="Corbel"/>
        </w:rPr>
        <w:t xml:space="preserve">trends and </w:t>
      </w:r>
      <w:r w:rsidR="00A17A95" w:rsidRPr="00A17A95">
        <w:rPr>
          <w:rFonts w:ascii="Corbel" w:eastAsia="Corbel" w:hAnsi="Corbel" w:cs="Corbel"/>
        </w:rPr>
        <w:t>strategies. Designed and implemented client’s incent</w:t>
      </w:r>
      <w:r w:rsidR="00100DBA">
        <w:rPr>
          <w:rFonts w:ascii="Corbel" w:eastAsia="Corbel" w:hAnsi="Corbel" w:cs="Corbel"/>
        </w:rPr>
        <w:t xml:space="preserve">ive and recognition programs. </w:t>
      </w:r>
      <w:r w:rsidR="00CC6921">
        <w:rPr>
          <w:rFonts w:ascii="Corbel" w:eastAsia="Corbel" w:hAnsi="Corbel" w:cs="Corbel"/>
        </w:rPr>
        <w:t>Hired and trained</w:t>
      </w:r>
      <w:r w:rsidR="0055522B">
        <w:rPr>
          <w:rFonts w:ascii="Corbel" w:eastAsia="Corbel" w:hAnsi="Corbel" w:cs="Corbel"/>
        </w:rPr>
        <w:t xml:space="preserve"> four </w:t>
      </w:r>
      <w:r w:rsidR="004B2579">
        <w:rPr>
          <w:rFonts w:ascii="Corbel" w:eastAsia="Corbel" w:hAnsi="Corbel" w:cs="Corbel"/>
        </w:rPr>
        <w:t>sales reps</w:t>
      </w:r>
      <w:r w:rsidR="00A17A95" w:rsidRPr="00A17A95">
        <w:rPr>
          <w:rFonts w:ascii="Corbel" w:eastAsia="Corbel" w:hAnsi="Corbel" w:cs="Corbel"/>
        </w:rPr>
        <w:t xml:space="preserve"> </w:t>
      </w:r>
      <w:r w:rsidR="00BA7F1B">
        <w:rPr>
          <w:rFonts w:ascii="Corbel" w:eastAsia="Corbel" w:hAnsi="Corbel" w:cs="Corbel"/>
        </w:rPr>
        <w:t>through leadership</w:t>
      </w:r>
      <w:r w:rsidR="00F94FAA">
        <w:rPr>
          <w:rFonts w:ascii="Corbel" w:eastAsia="Corbel" w:hAnsi="Corbel" w:cs="Corbel"/>
        </w:rPr>
        <w:t xml:space="preserve"> skills</w:t>
      </w:r>
      <w:r w:rsidR="00A17A95" w:rsidRPr="00A17A95">
        <w:rPr>
          <w:rFonts w:ascii="Corbel" w:eastAsia="Corbel" w:hAnsi="Corbel" w:cs="Corbel"/>
        </w:rPr>
        <w:t>.</w:t>
      </w:r>
    </w:p>
    <w:p w14:paraId="293B4C69" w14:textId="28817498" w:rsidR="00246B7E" w:rsidRPr="00637979" w:rsidRDefault="00246B7E" w:rsidP="00246B7E">
      <w:pPr>
        <w:numPr>
          <w:ilvl w:val="0"/>
          <w:numId w:val="2"/>
        </w:numPr>
        <w:spacing w:before="120" w:line="276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Increased overall sales by an average of </w:t>
      </w:r>
      <w:r w:rsidR="00EE730F">
        <w:rPr>
          <w:rFonts w:ascii="Corbel" w:eastAsia="Corbel" w:hAnsi="Corbel" w:cs="Corbel"/>
        </w:rPr>
        <w:t>50% year over year</w:t>
      </w:r>
      <w:r>
        <w:rPr>
          <w:rFonts w:ascii="Corbel" w:eastAsia="Corbel" w:hAnsi="Corbel" w:cs="Corbel"/>
        </w:rPr>
        <w:t xml:space="preserve"> over my tenure.</w:t>
      </w:r>
    </w:p>
    <w:p w14:paraId="62EF3009" w14:textId="6BF53DFE" w:rsidR="00246B7E" w:rsidRPr="00637979" w:rsidRDefault="00EB1FBC" w:rsidP="00246B7E">
      <w:pPr>
        <w:numPr>
          <w:ilvl w:val="0"/>
          <w:numId w:val="2"/>
        </w:numPr>
        <w:spacing w:before="120" w:line="276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Implemented Reward</w:t>
      </w:r>
      <w:r w:rsidR="00246B7E">
        <w:rPr>
          <w:rFonts w:ascii="Corbel" w:eastAsia="Corbel" w:hAnsi="Corbel" w:cs="Corbel"/>
        </w:rPr>
        <w:t xml:space="preserve"> &amp; Recognition program</w:t>
      </w:r>
      <w:r w:rsidR="004B2579">
        <w:rPr>
          <w:rFonts w:ascii="Corbel" w:eastAsia="Corbel" w:hAnsi="Corbel" w:cs="Corbel"/>
        </w:rPr>
        <w:t>s</w:t>
      </w:r>
      <w:r w:rsidR="00246B7E">
        <w:rPr>
          <w:rFonts w:ascii="Corbel" w:eastAsia="Corbel" w:hAnsi="Corbel" w:cs="Corbel"/>
        </w:rPr>
        <w:t xml:space="preserve"> for clients.</w:t>
      </w:r>
    </w:p>
    <w:p w14:paraId="313C5387" w14:textId="77777777" w:rsidR="00CC2BBA" w:rsidRDefault="00CC2BBA">
      <w:pPr>
        <w:rPr>
          <w:rFonts w:ascii="Corbel" w:eastAsia="Corbel" w:hAnsi="Corbel" w:cs="Corbel"/>
        </w:rPr>
      </w:pPr>
    </w:p>
    <w:tbl>
      <w:tblPr>
        <w:tblStyle w:val="a3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2019"/>
        <w:gridCol w:w="4030"/>
      </w:tblGrid>
      <w:tr w:rsidR="00CC2BBA" w14:paraId="1CF4C3BC" w14:textId="77777777" w:rsidTr="000E2210">
        <w:tc>
          <w:tcPr>
            <w:tcW w:w="4031" w:type="dxa"/>
            <w:tcBorders>
              <w:bottom w:val="single" w:sz="12" w:space="0" w:color="A68F0D"/>
            </w:tcBorders>
          </w:tcPr>
          <w:p w14:paraId="725D28FF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2019" w:type="dxa"/>
            <w:vMerge w:val="restart"/>
          </w:tcPr>
          <w:p w14:paraId="7AFABF5C" w14:textId="77777777" w:rsidR="00CC2BBA" w:rsidRDefault="00AC685D">
            <w:pPr>
              <w:jc w:val="center"/>
              <w:rPr>
                <w:rFonts w:ascii="Corbel" w:eastAsia="Corbel" w:hAnsi="Corbel" w:cs="Corbel"/>
                <w:b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sz w:val="26"/>
                <w:szCs w:val="26"/>
              </w:rPr>
              <w:t>Education</w:t>
            </w:r>
          </w:p>
        </w:tc>
        <w:tc>
          <w:tcPr>
            <w:tcW w:w="4030" w:type="dxa"/>
            <w:tcBorders>
              <w:bottom w:val="single" w:sz="12" w:space="0" w:color="A68F0D"/>
            </w:tcBorders>
          </w:tcPr>
          <w:p w14:paraId="008C2F07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  <w:tr w:rsidR="00CC2BBA" w14:paraId="774CC799" w14:textId="77777777" w:rsidTr="000E2210">
        <w:tc>
          <w:tcPr>
            <w:tcW w:w="4031" w:type="dxa"/>
            <w:tcBorders>
              <w:top w:val="single" w:sz="12" w:space="0" w:color="A68F0D"/>
            </w:tcBorders>
          </w:tcPr>
          <w:p w14:paraId="7505D2DE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2019" w:type="dxa"/>
            <w:vMerge/>
          </w:tcPr>
          <w:p w14:paraId="7B77969A" w14:textId="77777777" w:rsidR="00CC2BBA" w:rsidRDefault="00CC2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4"/>
                <w:szCs w:val="14"/>
              </w:rPr>
            </w:pPr>
          </w:p>
        </w:tc>
        <w:tc>
          <w:tcPr>
            <w:tcW w:w="4030" w:type="dxa"/>
            <w:tcBorders>
              <w:top w:val="single" w:sz="12" w:space="0" w:color="A68F0D"/>
            </w:tcBorders>
          </w:tcPr>
          <w:p w14:paraId="35D99598" w14:textId="77777777" w:rsidR="00CC2BBA" w:rsidRDefault="00CC2BBA">
            <w:pPr>
              <w:rPr>
                <w:rFonts w:ascii="Corbel" w:eastAsia="Corbel" w:hAnsi="Corbel" w:cs="Corbel"/>
                <w:sz w:val="14"/>
                <w:szCs w:val="14"/>
              </w:rPr>
            </w:pPr>
          </w:p>
        </w:tc>
      </w:tr>
    </w:tbl>
    <w:p w14:paraId="5792418D" w14:textId="77777777" w:rsidR="00CC2BBA" w:rsidRDefault="00CC2BBA">
      <w:pPr>
        <w:rPr>
          <w:rFonts w:ascii="Corbel" w:eastAsia="Corbel" w:hAnsi="Corbel" w:cs="Corbel"/>
        </w:rPr>
      </w:pPr>
    </w:p>
    <w:p w14:paraId="20E99990" w14:textId="3C4CE685" w:rsidR="00CC2BBA" w:rsidRDefault="00E02B3B">
      <w:pPr>
        <w:spacing w:line="288" w:lineRule="auto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</w:rPr>
        <w:t xml:space="preserve">Bachelor of </w:t>
      </w:r>
      <w:r w:rsidR="00FA104C" w:rsidRPr="00FA104C">
        <w:rPr>
          <w:rFonts w:ascii="Corbel" w:eastAsia="Corbel" w:hAnsi="Corbel" w:cs="Corbel"/>
          <w:b/>
        </w:rPr>
        <w:t>S</w:t>
      </w:r>
      <w:r>
        <w:rPr>
          <w:rFonts w:ascii="Corbel" w:eastAsia="Corbel" w:hAnsi="Corbel" w:cs="Corbel"/>
          <w:b/>
        </w:rPr>
        <w:t>cience</w:t>
      </w:r>
      <w:r w:rsidR="00FA104C" w:rsidRPr="00FA104C">
        <w:rPr>
          <w:rFonts w:ascii="Corbel" w:eastAsia="Corbel" w:hAnsi="Corbel" w:cs="Corbel"/>
          <w:b/>
        </w:rPr>
        <w:t xml:space="preserve"> in Marketing</w:t>
      </w:r>
    </w:p>
    <w:p w14:paraId="03F10741" w14:textId="488CDB4A" w:rsidR="00CC2BBA" w:rsidRDefault="006E327E" w:rsidP="00AA4E5B">
      <w:pPr>
        <w:spacing w:line="288" w:lineRule="auto"/>
        <w:jc w:val="center"/>
        <w:rPr>
          <w:rFonts w:ascii="Corbel" w:eastAsia="Corbel" w:hAnsi="Corbel" w:cs="Corbel"/>
        </w:rPr>
      </w:pPr>
      <w:r w:rsidRPr="006E327E">
        <w:rPr>
          <w:rFonts w:ascii="Corbel" w:eastAsia="Corbel" w:hAnsi="Corbel" w:cs="Corbel"/>
        </w:rPr>
        <w:lastRenderedPageBreak/>
        <w:t>Rowan University – Glassboro, NJ</w:t>
      </w:r>
    </w:p>
    <w:sectPr w:rsidR="00CC2BBA" w:rsidSect="00B83928">
      <w:headerReference w:type="default" r:id="rId8"/>
      <w:footerReference w:type="first" r:id="rId9"/>
      <w:pgSz w:w="12240" w:h="15840"/>
      <w:pgMar w:top="1440" w:right="1080" w:bottom="1440" w:left="1080" w:header="1440" w:footer="14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FF06" w14:textId="77777777" w:rsidR="00B83928" w:rsidRDefault="00B83928">
      <w:r>
        <w:separator/>
      </w:r>
    </w:p>
  </w:endnote>
  <w:endnote w:type="continuationSeparator" w:id="0">
    <w:p w14:paraId="1F28ECF6" w14:textId="77777777" w:rsidR="00B83928" w:rsidRDefault="00B8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E4A6" w14:textId="77777777" w:rsidR="00CC2BBA" w:rsidRDefault="00AC68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orbel" w:eastAsia="Corbel" w:hAnsi="Corbel" w:cs="Corbel"/>
        <w:i/>
        <w:color w:val="000000"/>
        <w:sz w:val="18"/>
        <w:szCs w:val="18"/>
      </w:rPr>
    </w:pPr>
    <w:r>
      <w:rPr>
        <w:rFonts w:ascii="Corbel" w:eastAsia="Corbel" w:hAnsi="Corbel" w:cs="Corbel"/>
        <w:i/>
        <w:color w:val="000000"/>
        <w:sz w:val="18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E201" w14:textId="77777777" w:rsidR="00B83928" w:rsidRDefault="00B83928">
      <w:r>
        <w:separator/>
      </w:r>
    </w:p>
  </w:footnote>
  <w:footnote w:type="continuationSeparator" w:id="0">
    <w:p w14:paraId="1AB1CE4E" w14:textId="77777777" w:rsidR="00B83928" w:rsidRDefault="00B8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E1EC" w14:textId="5F4A679F" w:rsidR="00CC2BBA" w:rsidRDefault="00904B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20"/>
      </w:tabs>
      <w:spacing w:after="360"/>
      <w:rPr>
        <w:rFonts w:ascii="Corbel" w:eastAsia="Corbel" w:hAnsi="Corbel" w:cs="Corbel"/>
        <w:color w:val="000000"/>
        <w:sz w:val="20"/>
        <w:szCs w:val="20"/>
      </w:rPr>
    </w:pPr>
    <w:r w:rsidRPr="008E14FA">
      <w:rPr>
        <w:rFonts w:ascii="Century" w:eastAsia="Century" w:hAnsi="Century" w:cs="Century"/>
        <w:b/>
        <w:sz w:val="40"/>
        <w:szCs w:val="40"/>
      </w:rPr>
      <w:t>Nick Lombardi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B91"/>
    <w:multiLevelType w:val="multilevel"/>
    <w:tmpl w:val="F5C6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011A5"/>
    <w:multiLevelType w:val="multilevel"/>
    <w:tmpl w:val="31B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794D66"/>
    <w:multiLevelType w:val="multilevel"/>
    <w:tmpl w:val="F3F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4B1994"/>
    <w:multiLevelType w:val="multilevel"/>
    <w:tmpl w:val="D4CEA306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065262"/>
    <w:multiLevelType w:val="hybridMultilevel"/>
    <w:tmpl w:val="9EC4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35A2C"/>
    <w:multiLevelType w:val="hybridMultilevel"/>
    <w:tmpl w:val="0E8E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55123">
    <w:abstractNumId w:val="4"/>
  </w:num>
  <w:num w:numId="2" w16cid:durableId="2043508528">
    <w:abstractNumId w:val="5"/>
  </w:num>
  <w:num w:numId="3" w16cid:durableId="414909010">
    <w:abstractNumId w:val="2"/>
  </w:num>
  <w:num w:numId="4" w16cid:durableId="537553066">
    <w:abstractNumId w:val="3"/>
  </w:num>
  <w:num w:numId="5" w16cid:durableId="1407460832">
    <w:abstractNumId w:val="0"/>
  </w:num>
  <w:num w:numId="6" w16cid:durableId="973170548">
    <w:abstractNumId w:val="1"/>
  </w:num>
  <w:num w:numId="7" w16cid:durableId="293566257">
    <w:abstractNumId w:val="6"/>
  </w:num>
  <w:num w:numId="8" w16cid:durableId="1579485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BA"/>
    <w:rsid w:val="000119F3"/>
    <w:rsid w:val="000135A6"/>
    <w:rsid w:val="00043334"/>
    <w:rsid w:val="00043BBA"/>
    <w:rsid w:val="0006040D"/>
    <w:rsid w:val="00063191"/>
    <w:rsid w:val="00067C98"/>
    <w:rsid w:val="00070BA8"/>
    <w:rsid w:val="0007102F"/>
    <w:rsid w:val="00080325"/>
    <w:rsid w:val="00082F66"/>
    <w:rsid w:val="0009428B"/>
    <w:rsid w:val="00094466"/>
    <w:rsid w:val="000970B7"/>
    <w:rsid w:val="0009794A"/>
    <w:rsid w:val="000A5AAC"/>
    <w:rsid w:val="000B16C5"/>
    <w:rsid w:val="000B26D6"/>
    <w:rsid w:val="000C29BB"/>
    <w:rsid w:val="000C2DA6"/>
    <w:rsid w:val="000C5E50"/>
    <w:rsid w:val="000D0FED"/>
    <w:rsid w:val="000D536F"/>
    <w:rsid w:val="000E2210"/>
    <w:rsid w:val="000E2679"/>
    <w:rsid w:val="000F29DD"/>
    <w:rsid w:val="000F784A"/>
    <w:rsid w:val="00100DBA"/>
    <w:rsid w:val="001033A2"/>
    <w:rsid w:val="00111B04"/>
    <w:rsid w:val="00114CDB"/>
    <w:rsid w:val="00162928"/>
    <w:rsid w:val="00165D67"/>
    <w:rsid w:val="00170618"/>
    <w:rsid w:val="001747F6"/>
    <w:rsid w:val="0018604B"/>
    <w:rsid w:val="00197FA0"/>
    <w:rsid w:val="001B08E0"/>
    <w:rsid w:val="001C42BF"/>
    <w:rsid w:val="001E4A04"/>
    <w:rsid w:val="001F748F"/>
    <w:rsid w:val="002009FA"/>
    <w:rsid w:val="00200DAC"/>
    <w:rsid w:val="002033B9"/>
    <w:rsid w:val="00204D2D"/>
    <w:rsid w:val="002103F5"/>
    <w:rsid w:val="002127E8"/>
    <w:rsid w:val="0022089D"/>
    <w:rsid w:val="00222FBC"/>
    <w:rsid w:val="00235AD8"/>
    <w:rsid w:val="00240837"/>
    <w:rsid w:val="00242904"/>
    <w:rsid w:val="00246B7E"/>
    <w:rsid w:val="002569F1"/>
    <w:rsid w:val="00264625"/>
    <w:rsid w:val="00274C24"/>
    <w:rsid w:val="00280988"/>
    <w:rsid w:val="002811E0"/>
    <w:rsid w:val="002821EF"/>
    <w:rsid w:val="00282574"/>
    <w:rsid w:val="00286E31"/>
    <w:rsid w:val="00290690"/>
    <w:rsid w:val="00291B53"/>
    <w:rsid w:val="002A2567"/>
    <w:rsid w:val="002A3ED4"/>
    <w:rsid w:val="002A5C16"/>
    <w:rsid w:val="002A6025"/>
    <w:rsid w:val="002B52E6"/>
    <w:rsid w:val="002B77C5"/>
    <w:rsid w:val="002C3763"/>
    <w:rsid w:val="002D4072"/>
    <w:rsid w:val="002D63DA"/>
    <w:rsid w:val="002E4CC8"/>
    <w:rsid w:val="002F0C88"/>
    <w:rsid w:val="002F309E"/>
    <w:rsid w:val="002F644B"/>
    <w:rsid w:val="002F748D"/>
    <w:rsid w:val="00300439"/>
    <w:rsid w:val="003012AA"/>
    <w:rsid w:val="0030351B"/>
    <w:rsid w:val="00305F6B"/>
    <w:rsid w:val="0031148D"/>
    <w:rsid w:val="003136D8"/>
    <w:rsid w:val="00321552"/>
    <w:rsid w:val="0032285E"/>
    <w:rsid w:val="00331589"/>
    <w:rsid w:val="00340FA9"/>
    <w:rsid w:val="00350A6E"/>
    <w:rsid w:val="00355195"/>
    <w:rsid w:val="003563FB"/>
    <w:rsid w:val="003650D9"/>
    <w:rsid w:val="003672C8"/>
    <w:rsid w:val="00371E48"/>
    <w:rsid w:val="00376BFA"/>
    <w:rsid w:val="00386080"/>
    <w:rsid w:val="00394A57"/>
    <w:rsid w:val="003B0703"/>
    <w:rsid w:val="003C5020"/>
    <w:rsid w:val="003C6FFD"/>
    <w:rsid w:val="003D5193"/>
    <w:rsid w:val="003D7764"/>
    <w:rsid w:val="003E05F1"/>
    <w:rsid w:val="003E0ECF"/>
    <w:rsid w:val="003F0B86"/>
    <w:rsid w:val="004060D9"/>
    <w:rsid w:val="00413590"/>
    <w:rsid w:val="004168AC"/>
    <w:rsid w:val="00431FC7"/>
    <w:rsid w:val="00442CDB"/>
    <w:rsid w:val="00453F76"/>
    <w:rsid w:val="00456BFF"/>
    <w:rsid w:val="00457220"/>
    <w:rsid w:val="00470F4D"/>
    <w:rsid w:val="00473EC4"/>
    <w:rsid w:val="00495E4F"/>
    <w:rsid w:val="00497D49"/>
    <w:rsid w:val="004A29B4"/>
    <w:rsid w:val="004A4766"/>
    <w:rsid w:val="004B2579"/>
    <w:rsid w:val="004D46EC"/>
    <w:rsid w:val="004F0AE6"/>
    <w:rsid w:val="004F7D9E"/>
    <w:rsid w:val="00514405"/>
    <w:rsid w:val="00531EFB"/>
    <w:rsid w:val="005477F3"/>
    <w:rsid w:val="00551C0D"/>
    <w:rsid w:val="0055522B"/>
    <w:rsid w:val="00555D6D"/>
    <w:rsid w:val="0056630C"/>
    <w:rsid w:val="00571620"/>
    <w:rsid w:val="00583BB8"/>
    <w:rsid w:val="00594D06"/>
    <w:rsid w:val="005A4F48"/>
    <w:rsid w:val="005A709B"/>
    <w:rsid w:val="005B2BD3"/>
    <w:rsid w:val="005B39DB"/>
    <w:rsid w:val="005B7FAA"/>
    <w:rsid w:val="005C40AD"/>
    <w:rsid w:val="005C6692"/>
    <w:rsid w:val="005D1604"/>
    <w:rsid w:val="005F7238"/>
    <w:rsid w:val="00603258"/>
    <w:rsid w:val="0061664A"/>
    <w:rsid w:val="0061676B"/>
    <w:rsid w:val="00620B05"/>
    <w:rsid w:val="00622577"/>
    <w:rsid w:val="00637979"/>
    <w:rsid w:val="00640EB8"/>
    <w:rsid w:val="0067264B"/>
    <w:rsid w:val="00692D36"/>
    <w:rsid w:val="0069513C"/>
    <w:rsid w:val="006B022C"/>
    <w:rsid w:val="006B23FC"/>
    <w:rsid w:val="006C63E7"/>
    <w:rsid w:val="006E1A93"/>
    <w:rsid w:val="006E3055"/>
    <w:rsid w:val="006E327E"/>
    <w:rsid w:val="006E3C68"/>
    <w:rsid w:val="00710B15"/>
    <w:rsid w:val="00712E0E"/>
    <w:rsid w:val="0071346C"/>
    <w:rsid w:val="00726552"/>
    <w:rsid w:val="007376FE"/>
    <w:rsid w:val="00742350"/>
    <w:rsid w:val="007509DD"/>
    <w:rsid w:val="00756F00"/>
    <w:rsid w:val="00766380"/>
    <w:rsid w:val="00770BD0"/>
    <w:rsid w:val="00772DA0"/>
    <w:rsid w:val="00773AED"/>
    <w:rsid w:val="007744C6"/>
    <w:rsid w:val="00795FF4"/>
    <w:rsid w:val="007A1C02"/>
    <w:rsid w:val="007A27F2"/>
    <w:rsid w:val="007C512D"/>
    <w:rsid w:val="007E1A22"/>
    <w:rsid w:val="007E3014"/>
    <w:rsid w:val="007F14F0"/>
    <w:rsid w:val="007F4805"/>
    <w:rsid w:val="008006F3"/>
    <w:rsid w:val="00801711"/>
    <w:rsid w:val="0080553E"/>
    <w:rsid w:val="008253E0"/>
    <w:rsid w:val="008331F7"/>
    <w:rsid w:val="00845A7D"/>
    <w:rsid w:val="00872B5A"/>
    <w:rsid w:val="00873DA5"/>
    <w:rsid w:val="00874BE4"/>
    <w:rsid w:val="008838D4"/>
    <w:rsid w:val="008855F4"/>
    <w:rsid w:val="008916E4"/>
    <w:rsid w:val="00893A34"/>
    <w:rsid w:val="00896856"/>
    <w:rsid w:val="008A2FE6"/>
    <w:rsid w:val="008B654D"/>
    <w:rsid w:val="008C296D"/>
    <w:rsid w:val="008C6068"/>
    <w:rsid w:val="008D5BA6"/>
    <w:rsid w:val="008E14FA"/>
    <w:rsid w:val="008F4F87"/>
    <w:rsid w:val="00900DD6"/>
    <w:rsid w:val="00904BB4"/>
    <w:rsid w:val="0090603D"/>
    <w:rsid w:val="0090615A"/>
    <w:rsid w:val="009108FE"/>
    <w:rsid w:val="00916AD7"/>
    <w:rsid w:val="009177A9"/>
    <w:rsid w:val="00925311"/>
    <w:rsid w:val="00941692"/>
    <w:rsid w:val="009426DC"/>
    <w:rsid w:val="009520CC"/>
    <w:rsid w:val="009543A6"/>
    <w:rsid w:val="00955CBE"/>
    <w:rsid w:val="009648B2"/>
    <w:rsid w:val="009736F0"/>
    <w:rsid w:val="00973ECB"/>
    <w:rsid w:val="00986AD9"/>
    <w:rsid w:val="00990842"/>
    <w:rsid w:val="0099304C"/>
    <w:rsid w:val="009A3931"/>
    <w:rsid w:val="009B7DBE"/>
    <w:rsid w:val="009C534C"/>
    <w:rsid w:val="009E1046"/>
    <w:rsid w:val="009E11AD"/>
    <w:rsid w:val="009E28D4"/>
    <w:rsid w:val="009E3F8B"/>
    <w:rsid w:val="009E4120"/>
    <w:rsid w:val="009E5687"/>
    <w:rsid w:val="00A043E5"/>
    <w:rsid w:val="00A15BFC"/>
    <w:rsid w:val="00A17A95"/>
    <w:rsid w:val="00A435F5"/>
    <w:rsid w:val="00A524B7"/>
    <w:rsid w:val="00A62897"/>
    <w:rsid w:val="00A65989"/>
    <w:rsid w:val="00A672CB"/>
    <w:rsid w:val="00A74863"/>
    <w:rsid w:val="00A749AF"/>
    <w:rsid w:val="00A752CC"/>
    <w:rsid w:val="00A924FE"/>
    <w:rsid w:val="00A934DB"/>
    <w:rsid w:val="00A94465"/>
    <w:rsid w:val="00AA4E5B"/>
    <w:rsid w:val="00AC5642"/>
    <w:rsid w:val="00AC685D"/>
    <w:rsid w:val="00AD1E1B"/>
    <w:rsid w:val="00AD3DC7"/>
    <w:rsid w:val="00AE0B49"/>
    <w:rsid w:val="00AF6C35"/>
    <w:rsid w:val="00B03A1F"/>
    <w:rsid w:val="00B069CC"/>
    <w:rsid w:val="00B11467"/>
    <w:rsid w:val="00B11BF4"/>
    <w:rsid w:val="00B16D58"/>
    <w:rsid w:val="00B21ABB"/>
    <w:rsid w:val="00B25C04"/>
    <w:rsid w:val="00B2751B"/>
    <w:rsid w:val="00B27B70"/>
    <w:rsid w:val="00B30210"/>
    <w:rsid w:val="00B32994"/>
    <w:rsid w:val="00B33737"/>
    <w:rsid w:val="00B376D1"/>
    <w:rsid w:val="00B424F7"/>
    <w:rsid w:val="00B42918"/>
    <w:rsid w:val="00B43409"/>
    <w:rsid w:val="00B44A1E"/>
    <w:rsid w:val="00B5367D"/>
    <w:rsid w:val="00B54E08"/>
    <w:rsid w:val="00B64DCF"/>
    <w:rsid w:val="00B65122"/>
    <w:rsid w:val="00B659EF"/>
    <w:rsid w:val="00B7275A"/>
    <w:rsid w:val="00B74518"/>
    <w:rsid w:val="00B83928"/>
    <w:rsid w:val="00B84BE5"/>
    <w:rsid w:val="00B85111"/>
    <w:rsid w:val="00B9300F"/>
    <w:rsid w:val="00B977B2"/>
    <w:rsid w:val="00BA3B37"/>
    <w:rsid w:val="00BA7F1B"/>
    <w:rsid w:val="00BC1F3C"/>
    <w:rsid w:val="00BD3D9B"/>
    <w:rsid w:val="00BD75BE"/>
    <w:rsid w:val="00BE0F7C"/>
    <w:rsid w:val="00BE1CF3"/>
    <w:rsid w:val="00BF280C"/>
    <w:rsid w:val="00C037F7"/>
    <w:rsid w:val="00C049AF"/>
    <w:rsid w:val="00C416F2"/>
    <w:rsid w:val="00C42572"/>
    <w:rsid w:val="00C43AD3"/>
    <w:rsid w:val="00C62C07"/>
    <w:rsid w:val="00C63D48"/>
    <w:rsid w:val="00C7069F"/>
    <w:rsid w:val="00C922D3"/>
    <w:rsid w:val="00C9345B"/>
    <w:rsid w:val="00CC1DA4"/>
    <w:rsid w:val="00CC2BBA"/>
    <w:rsid w:val="00CC5456"/>
    <w:rsid w:val="00CC6921"/>
    <w:rsid w:val="00CC75DE"/>
    <w:rsid w:val="00CD4144"/>
    <w:rsid w:val="00CD4504"/>
    <w:rsid w:val="00CE33E5"/>
    <w:rsid w:val="00CE5DE0"/>
    <w:rsid w:val="00D1094C"/>
    <w:rsid w:val="00D3166A"/>
    <w:rsid w:val="00D34ED5"/>
    <w:rsid w:val="00D355B8"/>
    <w:rsid w:val="00D376FB"/>
    <w:rsid w:val="00D40769"/>
    <w:rsid w:val="00D40C96"/>
    <w:rsid w:val="00D41611"/>
    <w:rsid w:val="00D44D27"/>
    <w:rsid w:val="00D4658A"/>
    <w:rsid w:val="00D62938"/>
    <w:rsid w:val="00D72851"/>
    <w:rsid w:val="00D74446"/>
    <w:rsid w:val="00D75C42"/>
    <w:rsid w:val="00D905DE"/>
    <w:rsid w:val="00D940FE"/>
    <w:rsid w:val="00DA7259"/>
    <w:rsid w:val="00DA739D"/>
    <w:rsid w:val="00E02B3B"/>
    <w:rsid w:val="00E05022"/>
    <w:rsid w:val="00E22C03"/>
    <w:rsid w:val="00E238DB"/>
    <w:rsid w:val="00E3176A"/>
    <w:rsid w:val="00E35255"/>
    <w:rsid w:val="00E431D8"/>
    <w:rsid w:val="00E46676"/>
    <w:rsid w:val="00E466B3"/>
    <w:rsid w:val="00E57089"/>
    <w:rsid w:val="00E8203A"/>
    <w:rsid w:val="00E82D58"/>
    <w:rsid w:val="00E83355"/>
    <w:rsid w:val="00E910FE"/>
    <w:rsid w:val="00E964A2"/>
    <w:rsid w:val="00E9683D"/>
    <w:rsid w:val="00EA4D30"/>
    <w:rsid w:val="00EA4E10"/>
    <w:rsid w:val="00EB1AB9"/>
    <w:rsid w:val="00EB1FBC"/>
    <w:rsid w:val="00EC337C"/>
    <w:rsid w:val="00EC4330"/>
    <w:rsid w:val="00EC7021"/>
    <w:rsid w:val="00EC7E50"/>
    <w:rsid w:val="00ED0243"/>
    <w:rsid w:val="00EE4D28"/>
    <w:rsid w:val="00EE730F"/>
    <w:rsid w:val="00F03056"/>
    <w:rsid w:val="00F06F75"/>
    <w:rsid w:val="00F11846"/>
    <w:rsid w:val="00F2006C"/>
    <w:rsid w:val="00F201AD"/>
    <w:rsid w:val="00F24994"/>
    <w:rsid w:val="00F36BB1"/>
    <w:rsid w:val="00F41F6A"/>
    <w:rsid w:val="00F433DA"/>
    <w:rsid w:val="00F434B3"/>
    <w:rsid w:val="00F43696"/>
    <w:rsid w:val="00F510DD"/>
    <w:rsid w:val="00F56155"/>
    <w:rsid w:val="00F72638"/>
    <w:rsid w:val="00F81E35"/>
    <w:rsid w:val="00F81F03"/>
    <w:rsid w:val="00F94FAA"/>
    <w:rsid w:val="00FA104C"/>
    <w:rsid w:val="00FA24D3"/>
    <w:rsid w:val="00FA6A4C"/>
    <w:rsid w:val="00FC180C"/>
    <w:rsid w:val="00FC1AAF"/>
    <w:rsid w:val="00FC6570"/>
    <w:rsid w:val="00FD35B6"/>
    <w:rsid w:val="00FD56DB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3EF0"/>
  <w15:docId w15:val="{634F0A91-BF85-481C-8145-D9F9AE9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customStyle="1" w:styleId="small1">
    <w:name w:val="small1"/>
    <w:rsid w:val="008916E4"/>
    <w:rPr>
      <w:rFonts w:ascii="Verdana" w:hAnsi="Verdana" w:hint="default"/>
      <w:i w:val="0"/>
      <w:iCs w:val="0"/>
      <w:sz w:val="16"/>
      <w:szCs w:val="16"/>
    </w:rPr>
  </w:style>
  <w:style w:type="paragraph" w:styleId="NoSpacing">
    <w:name w:val="No Spacing"/>
    <w:uiPriority w:val="1"/>
    <w:qFormat/>
    <w:rsid w:val="00E8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ChjBA26rE8lSYWrlqdQWpyFgQ==">AMUW2mWsW7eBT6HrHjvDd46eIvDBMtFwIwul54tfLq1r30tHBQzudZeyZTDDDeeAdKjqmye9/3+XOVVUzN70+Xjda9jAbu1ucVHjx2SYCUYrCZitkipwR0U=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Nick Lombardi's Resume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Lombardi's Resume</dc:title>
  <dc:creator>Nick Lombardi</dc:creator>
  <cp:lastModifiedBy>Laura Rodriguez</cp:lastModifiedBy>
  <cp:revision>2</cp:revision>
  <dcterms:created xsi:type="dcterms:W3CDTF">2024-04-09T19:47:00Z</dcterms:created>
  <dcterms:modified xsi:type="dcterms:W3CDTF">2024-04-09T19:47:00Z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VIMo1-v1</vt:lpwstr>
  </property>
  <property fmtid="{D5CDD505-2E9C-101B-9397-08002B2CF9AE}" pid="3" name="tal_id">
    <vt:lpwstr>7e1fa169a83d785909f292f50e5f19db</vt:lpwstr>
  </property>
  <property fmtid="{D5CDD505-2E9C-101B-9397-08002B2CF9AE}" pid="4" name="app_source">
    <vt:lpwstr>rezbiz</vt:lpwstr>
  </property>
  <property fmtid="{D5CDD505-2E9C-101B-9397-08002B2CF9AE}" pid="5" name="app_id">
    <vt:lpwstr>769774</vt:lpwstr>
  </property>
  <property fmtid="{D5CDD505-2E9C-101B-9397-08002B2CF9AE}" pid="6" name="MSIP_Label_c4be4eeb-0cec-4b08-b27a-55a99220935c_Enabled">
    <vt:lpwstr>true</vt:lpwstr>
  </property>
  <property fmtid="{D5CDD505-2E9C-101B-9397-08002B2CF9AE}" pid="7" name="MSIP_Label_c4be4eeb-0cec-4b08-b27a-55a99220935c_SetDate">
    <vt:lpwstr>2024-04-09T19:47:00Z</vt:lpwstr>
  </property>
  <property fmtid="{D5CDD505-2E9C-101B-9397-08002B2CF9AE}" pid="8" name="MSIP_Label_c4be4eeb-0cec-4b08-b27a-55a99220935c_Method">
    <vt:lpwstr>Standard</vt:lpwstr>
  </property>
  <property fmtid="{D5CDD505-2E9C-101B-9397-08002B2CF9AE}" pid="9" name="MSIP_Label_c4be4eeb-0cec-4b08-b27a-55a99220935c_Name">
    <vt:lpwstr>General</vt:lpwstr>
  </property>
  <property fmtid="{D5CDD505-2E9C-101B-9397-08002B2CF9AE}" pid="10" name="MSIP_Label_c4be4eeb-0cec-4b08-b27a-55a99220935c_SiteId">
    <vt:lpwstr>471024f8-34e2-44cb-b725-9966bd84d16d</vt:lpwstr>
  </property>
  <property fmtid="{D5CDD505-2E9C-101B-9397-08002B2CF9AE}" pid="11" name="MSIP_Label_c4be4eeb-0cec-4b08-b27a-55a99220935c_ActionId">
    <vt:lpwstr>69a9beca-20eb-44a7-b1db-02bbbf854f55</vt:lpwstr>
  </property>
  <property fmtid="{D5CDD505-2E9C-101B-9397-08002B2CF9AE}" pid="12" name="MSIP_Label_c4be4eeb-0cec-4b08-b27a-55a99220935c_ContentBits">
    <vt:lpwstr>0</vt:lpwstr>
  </property>
</Properties>
</file>